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6B" w:rsidRDefault="00B0161D" w:rsidP="00AD521B">
      <w:pPr>
        <w:jc w:val="center"/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ge">
                  <wp:posOffset>1046480</wp:posOffset>
                </wp:positionV>
                <wp:extent cx="1878330" cy="2257425"/>
                <wp:effectExtent l="57150" t="57150" r="102870" b="1047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8330" cy="2257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111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7001"/>
                            </a:srgbClr>
                          </a:outerShdw>
                        </a:effectLst>
                      </wps:spPr>
                      <wps:txbx>
                        <w:txbxContent>
                          <w:p w:rsidR="008622AE" w:rsidRPr="00A454D7" w:rsidRDefault="002062FE">
                            <w:pPr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  <w:r w:rsidRPr="00A454D7">
                              <w:rPr>
                                <w:color w:val="595959" w:themeColor="text1" w:themeTint="A6"/>
                                <w:sz w:val="22"/>
                              </w:rPr>
                              <w:t>You could insert your child’s photo here by going to the toolbar, then Insert, Picture, and selecting an image from your files.</w:t>
                            </w:r>
                          </w:p>
                          <w:p w:rsidR="008622AE" w:rsidRPr="00A454D7" w:rsidRDefault="002062FE">
                            <w:pPr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  <w:r w:rsidRPr="00A454D7">
                              <w:rPr>
                                <w:color w:val="595959" w:themeColor="text1" w:themeTint="A6"/>
                                <w:sz w:val="22"/>
                              </w:rPr>
                              <w:t>Or if you’re filling this in by hand you can just glue a photo here.</w:t>
                            </w:r>
                          </w:p>
                          <w:p w:rsidR="008622AE" w:rsidRPr="00A454D7" w:rsidRDefault="002062FE">
                            <w:pPr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  <w:r w:rsidRPr="00A454D7">
                              <w:rPr>
                                <w:color w:val="595959" w:themeColor="text1" w:themeTint="A6"/>
                                <w:sz w:val="22"/>
                              </w:rPr>
                              <w:t>If you don’t want to include a photo just delete this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82.4pt;width:147.9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" fillcolor="white [3201]" strokecolor="#d8d8d8 [2732]" strokeweight="8.75pt">
                <v:shadow on="t" opacity="37356f"/>
                <v:path arrowok="t"/>
                <v:textbox>
                  <w:txbxContent>
                    <w:p w:rsidR="008622AE" w:rsidRPr="00A454D7" w:rsidRDefault="002062FE">
                      <w:pPr>
                        <w:rPr>
                          <w:color w:val="595959" w:themeColor="text1" w:themeTint="A6"/>
                          <w:sz w:val="22"/>
                        </w:rPr>
                      </w:pPr>
                      <w:r w:rsidRPr="00A454D7">
                        <w:rPr>
                          <w:color w:val="595959" w:themeColor="text1" w:themeTint="A6"/>
                          <w:sz w:val="22"/>
                        </w:rPr>
                        <w:t>You could insert your child’s photo here by going to the toolbar, then Insert, Picture, and selecting an image from your files.</w:t>
                      </w:r>
                    </w:p>
                    <w:p w:rsidR="008622AE" w:rsidRPr="00A454D7" w:rsidRDefault="002062FE">
                      <w:pPr>
                        <w:rPr>
                          <w:color w:val="595959" w:themeColor="text1" w:themeTint="A6"/>
                          <w:sz w:val="22"/>
                        </w:rPr>
                      </w:pPr>
                      <w:r w:rsidRPr="00A454D7">
                        <w:rPr>
                          <w:color w:val="595959" w:themeColor="text1" w:themeTint="A6"/>
                          <w:sz w:val="22"/>
                        </w:rPr>
                        <w:t>Or if you’re filling this in by hand you can just glue a photo here.</w:t>
                      </w:r>
                    </w:p>
                    <w:p w:rsidR="008622AE" w:rsidRPr="00A454D7" w:rsidRDefault="002062FE">
                      <w:pPr>
                        <w:rPr>
                          <w:color w:val="595959" w:themeColor="text1" w:themeTint="A6"/>
                          <w:sz w:val="22"/>
                        </w:rPr>
                      </w:pPr>
                      <w:r w:rsidRPr="00A454D7">
                        <w:rPr>
                          <w:color w:val="595959" w:themeColor="text1" w:themeTint="A6"/>
                          <w:sz w:val="22"/>
                        </w:rPr>
                        <w:t>If you don’t want to include a photo just delete this box.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24" w:space="0" w:color="48829D"/>
          <w:left w:val="single" w:sz="24" w:space="0" w:color="48829D"/>
          <w:bottom w:val="single" w:sz="24" w:space="0" w:color="48829D"/>
          <w:right w:val="single" w:sz="24" w:space="0" w:color="48829D"/>
          <w:insideH w:val="single" w:sz="24" w:space="0" w:color="48829D"/>
          <w:insideV w:val="single" w:sz="24" w:space="0" w:color="48829D"/>
        </w:tblBorders>
        <w:tblLook w:val="00A0" w:firstRow="1" w:lastRow="0" w:firstColumn="1" w:lastColumn="0" w:noHBand="0" w:noVBand="0"/>
      </w:tblPr>
      <w:tblGrid>
        <w:gridCol w:w="10773"/>
      </w:tblGrid>
      <w:tr w:rsidR="00EB1B6B" w:rsidRPr="008B7652">
        <w:trPr>
          <w:trHeight w:val="513"/>
          <w:jc w:val="center"/>
        </w:trPr>
        <w:tc>
          <w:tcPr>
            <w:tcW w:w="10773" w:type="dxa"/>
            <w:tcBorders>
              <w:top w:val="single" w:sz="24" w:space="0" w:color="93CFAD"/>
              <w:left w:val="single" w:sz="24" w:space="0" w:color="93CFAD"/>
              <w:bottom w:val="single" w:sz="24" w:space="0" w:color="93CFAD"/>
              <w:right w:val="single" w:sz="24" w:space="0" w:color="93CFAD"/>
            </w:tcBorders>
            <w:shd w:val="solid" w:color="93CFAD" w:fill="F79646" w:themeFill="accent6"/>
            <w:vAlign w:val="center"/>
          </w:tcPr>
          <w:p w:rsidR="00EB1B6B" w:rsidRPr="00A454D7" w:rsidRDefault="002062FE" w:rsidP="009033F0">
            <w:pPr>
              <w:rPr>
                <w:b/>
                <w:color w:val="404040" w:themeColor="text1" w:themeTint="BF"/>
                <w:sz w:val="32"/>
              </w:rPr>
            </w:pPr>
            <w:r w:rsidRPr="00A454D7">
              <w:rPr>
                <w:b/>
                <w:color w:val="404040" w:themeColor="text1" w:themeTint="BF"/>
                <w:sz w:val="32"/>
              </w:rPr>
              <w:t>Who this passport can be shared with</w:t>
            </w:r>
          </w:p>
        </w:tc>
      </w:tr>
      <w:tr w:rsidR="00EB1B6B" w:rsidRPr="008B7652">
        <w:trPr>
          <w:trHeight w:val="627"/>
          <w:jc w:val="center"/>
        </w:trPr>
        <w:tc>
          <w:tcPr>
            <w:tcW w:w="10773" w:type="dxa"/>
            <w:tcBorders>
              <w:top w:val="single" w:sz="24" w:space="0" w:color="93CFAD"/>
              <w:left w:val="single" w:sz="24" w:space="0" w:color="93CFAD"/>
              <w:bottom w:val="single" w:sz="24" w:space="0" w:color="93CFAD"/>
              <w:right w:val="single" w:sz="24" w:space="0" w:color="93CFAD"/>
            </w:tcBorders>
            <w:shd w:val="clear" w:color="auto" w:fill="auto"/>
            <w:vAlign w:val="center"/>
          </w:tcPr>
          <w:p w:rsidR="00EB1B6B" w:rsidRDefault="00EB1B6B" w:rsidP="009033F0">
            <w:pPr>
              <w:rPr>
                <w:color w:val="595959" w:themeColor="text1" w:themeTint="A6"/>
              </w:rPr>
            </w:pPr>
          </w:p>
          <w:p w:rsidR="00EB1B6B" w:rsidRPr="00A454D7" w:rsidRDefault="002062FE" w:rsidP="00EB1B6B">
            <w:pPr>
              <w:rPr>
                <w:color w:val="595959" w:themeColor="text1" w:themeTint="A6"/>
              </w:rPr>
            </w:pPr>
            <w:r w:rsidRPr="00A454D7">
              <w:rPr>
                <w:color w:val="595959" w:themeColor="text1" w:themeTint="A6"/>
              </w:rPr>
              <w:t>[List all the people you’re happy for this passport to be shared with.</w:t>
            </w:r>
          </w:p>
          <w:p w:rsidR="00EB1B6B" w:rsidRPr="00A454D7" w:rsidRDefault="002062FE" w:rsidP="00EB1B6B">
            <w:pPr>
              <w:rPr>
                <w:color w:val="595959" w:themeColor="text1" w:themeTint="A6"/>
              </w:rPr>
            </w:pPr>
            <w:r w:rsidRPr="00A454D7">
              <w:rPr>
                <w:color w:val="595959" w:themeColor="text1" w:themeTint="A6"/>
              </w:rPr>
              <w:t>Do you want anyone in your child’s nursery/pre-school etc who comes into contact with your child to have access to it?</w:t>
            </w:r>
          </w:p>
          <w:p w:rsidR="00EB1B6B" w:rsidRDefault="002062FE" w:rsidP="00EB1B6B">
            <w:pPr>
              <w:rPr>
                <w:color w:val="808080"/>
              </w:rPr>
            </w:pPr>
            <w:r w:rsidRPr="00A454D7">
              <w:rPr>
                <w:color w:val="595959" w:themeColor="text1" w:themeTint="A6"/>
              </w:rPr>
              <w:t>Do you only want to share it with staff in regular contact with your child, for example their key worker?]</w:t>
            </w:r>
          </w:p>
          <w:p w:rsidR="00EB1B6B" w:rsidRPr="00EB1B6B" w:rsidRDefault="00EB1B6B" w:rsidP="00EB1B6B">
            <w:pPr>
              <w:rPr>
                <w:color w:val="808080"/>
              </w:rPr>
            </w:pPr>
          </w:p>
        </w:tc>
      </w:tr>
    </w:tbl>
    <w:p w:rsidR="000B7383" w:rsidRDefault="00B0161D" w:rsidP="00EB1B6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ge">
                  <wp:posOffset>266700</wp:posOffset>
                </wp:positionV>
                <wp:extent cx="7019925" cy="3124200"/>
                <wp:effectExtent l="0" t="0" r="0" b="0"/>
                <wp:wrapTight wrapText="bothSides">
                  <wp:wrapPolygon edited="0">
                    <wp:start x="117" y="395"/>
                    <wp:lineTo x="117" y="21205"/>
                    <wp:lineTo x="21395" y="21205"/>
                    <wp:lineTo x="21395" y="395"/>
                    <wp:lineTo x="117" y="395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5887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2AE" w:rsidRDefault="008622AE" w:rsidP="003C02F9">
                            <w:pPr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8622AE" w:rsidRDefault="002062FE" w:rsidP="003C02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454D7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[insert your child’s name]:</w:t>
                            </w:r>
                            <w:r w:rsidRPr="00A454D7">
                              <w:rPr>
                                <w:b/>
                                <w:color w:val="396E8B"/>
                                <w:sz w:val="36"/>
                                <w:szCs w:val="36"/>
                              </w:rPr>
                              <w:t xml:space="preserve"> personal passport</w:t>
                            </w:r>
                          </w:p>
                          <w:p w:rsidR="008622AE" w:rsidRDefault="008622AE" w:rsidP="003C02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622AE" w:rsidRDefault="008622AE" w:rsidP="003C02F9">
                            <w:pPr>
                              <w:rPr>
                                <w:b/>
                              </w:rPr>
                            </w:pPr>
                          </w:p>
                          <w:p w:rsidR="008622AE" w:rsidRDefault="002062FE" w:rsidP="003C02F9">
                            <w:pPr>
                              <w:rPr>
                                <w:b/>
                              </w:rPr>
                            </w:pPr>
                            <w:r w:rsidRPr="00A454D7">
                              <w:rPr>
                                <w:b/>
                                <w:color w:val="396E8B"/>
                              </w:rPr>
                              <w:t>Date of birth:</w:t>
                            </w:r>
                            <w:r w:rsidR="008622AE">
                              <w:rPr>
                                <w:b/>
                              </w:rPr>
                              <w:t xml:space="preserve"> </w:t>
                            </w:r>
                            <w:r w:rsidRPr="00A454D7">
                              <w:rPr>
                                <w:b/>
                                <w:color w:val="595959" w:themeColor="text1" w:themeTint="A6"/>
                              </w:rPr>
                              <w:t>[insert date]</w:t>
                            </w:r>
                          </w:p>
                          <w:p w:rsidR="008622AE" w:rsidDel="009D35CD" w:rsidRDefault="008622AE" w:rsidP="003C02F9"/>
                          <w:p w:rsidR="008622AE" w:rsidRDefault="002062FE" w:rsidP="003C02F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A454D7">
                              <w:rPr>
                                <w:b/>
                                <w:color w:val="396E8B"/>
                              </w:rPr>
                              <w:t>Passport created on:</w:t>
                            </w:r>
                            <w:r w:rsidR="008622AE">
                              <w:rPr>
                                <w:b/>
                              </w:rPr>
                              <w:t xml:space="preserve"> </w:t>
                            </w:r>
                            <w:r w:rsidRPr="00A454D7">
                              <w:rPr>
                                <w:b/>
                                <w:color w:val="595959" w:themeColor="text1" w:themeTint="A6"/>
                              </w:rPr>
                              <w:t>[insert date]</w:t>
                            </w:r>
                          </w:p>
                          <w:p w:rsidR="008622AE" w:rsidRDefault="008622AE" w:rsidP="003C02F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8622AE" w:rsidRDefault="002062FE" w:rsidP="003C02F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A454D7">
                              <w:rPr>
                                <w:b/>
                                <w:color w:val="396E8B"/>
                              </w:rPr>
                              <w:t>Passport expiry date:</w:t>
                            </w:r>
                            <w:r w:rsidR="008622AE" w:rsidRPr="00C813BE">
                              <w:rPr>
                                <w:b/>
                              </w:rPr>
                              <w:t xml:space="preserve"> </w:t>
                            </w:r>
                            <w:r w:rsidRPr="00A454D7">
                              <w:rPr>
                                <w:b/>
                                <w:color w:val="595959" w:themeColor="text1" w:themeTint="A6"/>
                              </w:rPr>
                              <w:t>[insert date]</w:t>
                            </w:r>
                          </w:p>
                          <w:p w:rsidR="008622AE" w:rsidRDefault="008622AE" w:rsidP="003C02F9">
                            <w:pPr>
                              <w:rPr>
                                <w:b/>
                              </w:rPr>
                            </w:pPr>
                          </w:p>
                          <w:p w:rsidR="008622AE" w:rsidRDefault="002062FE" w:rsidP="003C02F9">
                            <w:pPr>
                              <w:rPr>
                                <w:b/>
                              </w:rPr>
                            </w:pPr>
                            <w:r w:rsidRPr="00A454D7">
                              <w:rPr>
                                <w:b/>
                                <w:color w:val="396E8B"/>
                              </w:rPr>
                              <w:t>Passport created by:</w:t>
                            </w:r>
                            <w:r w:rsidRPr="00A454D7">
                              <w:rPr>
                                <w:b/>
                                <w:color w:val="595959" w:themeColor="text1" w:themeTint="A6"/>
                              </w:rPr>
                              <w:t xml:space="preserve"> [insert your name]</w:t>
                            </w:r>
                          </w:p>
                          <w:p w:rsidR="008622AE" w:rsidRDefault="008622AE" w:rsidP="003C02F9">
                            <w:pPr>
                              <w:rPr>
                                <w:b/>
                              </w:rPr>
                            </w:pPr>
                          </w:p>
                          <w:p w:rsidR="008622AE" w:rsidRDefault="002062FE" w:rsidP="003C02F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A454D7">
                              <w:rPr>
                                <w:b/>
                                <w:color w:val="396E8B"/>
                              </w:rPr>
                              <w:t>Class:</w:t>
                            </w:r>
                            <w:r w:rsidR="008622AE">
                              <w:rPr>
                                <w:b/>
                              </w:rPr>
                              <w:t xml:space="preserve"> </w:t>
                            </w:r>
                            <w:r w:rsidRPr="00A454D7">
                              <w:rPr>
                                <w:b/>
                                <w:color w:val="595959" w:themeColor="text1" w:themeTint="A6"/>
                              </w:rPr>
                              <w:t>[insert your child’s class]</w:t>
                            </w:r>
                            <w:r w:rsidR="008622AE" w:rsidRPr="00387BBA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8622AE" w:rsidRDefault="008622AE" w:rsidP="003C02F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8622AE" w:rsidRPr="00B278DA" w:rsidRDefault="002062FE" w:rsidP="003C02F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A454D7">
                              <w:rPr>
                                <w:b/>
                                <w:color w:val="396E8B"/>
                              </w:rPr>
                              <w:t>Key worker:</w:t>
                            </w:r>
                            <w:r w:rsidR="008622AE">
                              <w:rPr>
                                <w:b/>
                              </w:rPr>
                              <w:t xml:space="preserve"> </w:t>
                            </w:r>
                            <w:r w:rsidRPr="00A454D7">
                              <w:rPr>
                                <w:b/>
                                <w:color w:val="595959" w:themeColor="text1" w:themeTint="A6"/>
                              </w:rPr>
                              <w:t>[insert the name of your child’s key worker]</w:t>
                            </w:r>
                          </w:p>
                          <w:p w:rsidR="008622AE" w:rsidRDefault="008622A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.3pt;margin-top:21pt;width:552.75pt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" filled="f" fillcolor="#5b5887" stroked="f" strokecolor="#4a7ebb" strokeweight="1.5pt">
                <v:fill opacity="19789f"/>
                <v:textbox inset=",7.2pt,,7.2pt">
                  <w:txbxContent>
                    <w:p w:rsidR="008622AE" w:rsidRDefault="008622AE" w:rsidP="003C02F9">
                      <w:pPr>
                        <w:rPr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8622AE" w:rsidRDefault="002062FE" w:rsidP="003C02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454D7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[insert your child’s name]:</w:t>
                      </w:r>
                      <w:r w:rsidRPr="00A454D7">
                        <w:rPr>
                          <w:b/>
                          <w:color w:val="396E8B"/>
                          <w:sz w:val="36"/>
                          <w:szCs w:val="36"/>
                        </w:rPr>
                        <w:t xml:space="preserve"> personal passport</w:t>
                      </w:r>
                    </w:p>
                    <w:p w:rsidR="008622AE" w:rsidRDefault="008622AE" w:rsidP="003C02F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622AE" w:rsidRDefault="008622AE" w:rsidP="003C02F9">
                      <w:pPr>
                        <w:rPr>
                          <w:b/>
                        </w:rPr>
                      </w:pPr>
                    </w:p>
                    <w:p w:rsidR="008622AE" w:rsidRDefault="002062FE" w:rsidP="003C02F9">
                      <w:pPr>
                        <w:rPr>
                          <w:b/>
                        </w:rPr>
                      </w:pPr>
                      <w:r w:rsidRPr="00A454D7">
                        <w:rPr>
                          <w:b/>
                          <w:color w:val="396E8B"/>
                        </w:rPr>
                        <w:t>Date of birth:</w:t>
                      </w:r>
                      <w:r w:rsidR="008622AE">
                        <w:rPr>
                          <w:b/>
                        </w:rPr>
                        <w:t xml:space="preserve"> </w:t>
                      </w:r>
                      <w:r w:rsidRPr="00A454D7">
                        <w:rPr>
                          <w:b/>
                          <w:color w:val="595959" w:themeColor="text1" w:themeTint="A6"/>
                        </w:rPr>
                        <w:t>[insert date]</w:t>
                      </w:r>
                    </w:p>
                    <w:p w:rsidR="008622AE" w:rsidDel="009D35CD" w:rsidRDefault="008622AE" w:rsidP="003C02F9"/>
                    <w:p w:rsidR="008622AE" w:rsidRDefault="002062FE" w:rsidP="003C02F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A454D7">
                        <w:rPr>
                          <w:b/>
                          <w:color w:val="396E8B"/>
                        </w:rPr>
                        <w:t>Passport created on:</w:t>
                      </w:r>
                      <w:r w:rsidR="008622AE">
                        <w:rPr>
                          <w:b/>
                        </w:rPr>
                        <w:t xml:space="preserve"> </w:t>
                      </w:r>
                      <w:r w:rsidRPr="00A454D7">
                        <w:rPr>
                          <w:b/>
                          <w:color w:val="595959" w:themeColor="text1" w:themeTint="A6"/>
                        </w:rPr>
                        <w:t>[insert date]</w:t>
                      </w:r>
                    </w:p>
                    <w:p w:rsidR="008622AE" w:rsidRDefault="008622AE" w:rsidP="003C02F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8622AE" w:rsidRDefault="002062FE" w:rsidP="003C02F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A454D7">
                        <w:rPr>
                          <w:b/>
                          <w:color w:val="396E8B"/>
                        </w:rPr>
                        <w:t>Passport expiry date:</w:t>
                      </w:r>
                      <w:r w:rsidR="008622AE" w:rsidRPr="00C813BE">
                        <w:rPr>
                          <w:b/>
                        </w:rPr>
                        <w:t xml:space="preserve"> </w:t>
                      </w:r>
                      <w:r w:rsidRPr="00A454D7">
                        <w:rPr>
                          <w:b/>
                          <w:color w:val="595959" w:themeColor="text1" w:themeTint="A6"/>
                        </w:rPr>
                        <w:t>[insert date]</w:t>
                      </w:r>
                    </w:p>
                    <w:p w:rsidR="008622AE" w:rsidRDefault="008622AE" w:rsidP="003C02F9">
                      <w:pPr>
                        <w:rPr>
                          <w:b/>
                        </w:rPr>
                      </w:pPr>
                    </w:p>
                    <w:p w:rsidR="008622AE" w:rsidRDefault="002062FE" w:rsidP="003C02F9">
                      <w:pPr>
                        <w:rPr>
                          <w:b/>
                        </w:rPr>
                      </w:pPr>
                      <w:r w:rsidRPr="00A454D7">
                        <w:rPr>
                          <w:b/>
                          <w:color w:val="396E8B"/>
                        </w:rPr>
                        <w:t>Passport created by:</w:t>
                      </w:r>
                      <w:r w:rsidRPr="00A454D7">
                        <w:rPr>
                          <w:b/>
                          <w:color w:val="595959" w:themeColor="text1" w:themeTint="A6"/>
                        </w:rPr>
                        <w:t xml:space="preserve"> [insert your name]</w:t>
                      </w:r>
                    </w:p>
                    <w:p w:rsidR="008622AE" w:rsidRDefault="008622AE" w:rsidP="003C02F9">
                      <w:pPr>
                        <w:rPr>
                          <w:b/>
                        </w:rPr>
                      </w:pPr>
                    </w:p>
                    <w:p w:rsidR="008622AE" w:rsidRDefault="002062FE" w:rsidP="003C02F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A454D7">
                        <w:rPr>
                          <w:b/>
                          <w:color w:val="396E8B"/>
                        </w:rPr>
                        <w:t>Class:</w:t>
                      </w:r>
                      <w:r w:rsidR="008622AE">
                        <w:rPr>
                          <w:b/>
                        </w:rPr>
                        <w:t xml:space="preserve"> </w:t>
                      </w:r>
                      <w:r w:rsidRPr="00A454D7">
                        <w:rPr>
                          <w:b/>
                          <w:color w:val="595959" w:themeColor="text1" w:themeTint="A6"/>
                        </w:rPr>
                        <w:t>[insert your child’s class]</w:t>
                      </w:r>
                      <w:r w:rsidR="008622AE" w:rsidRPr="00387BBA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8622AE" w:rsidRDefault="008622AE" w:rsidP="003C02F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8622AE" w:rsidRPr="00B278DA" w:rsidRDefault="002062FE" w:rsidP="003C02F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A454D7">
                        <w:rPr>
                          <w:b/>
                          <w:color w:val="396E8B"/>
                        </w:rPr>
                        <w:t>Key worker:</w:t>
                      </w:r>
                      <w:r w:rsidR="008622AE">
                        <w:rPr>
                          <w:b/>
                        </w:rPr>
                        <w:t xml:space="preserve"> </w:t>
                      </w:r>
                      <w:r w:rsidRPr="00A454D7">
                        <w:rPr>
                          <w:b/>
                          <w:color w:val="595959" w:themeColor="text1" w:themeTint="A6"/>
                        </w:rPr>
                        <w:t>[insert the name of your child’s key worker]</w:t>
                      </w:r>
                    </w:p>
                    <w:p w:rsidR="008622AE" w:rsidRDefault="008622AE"/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24" w:space="0" w:color="48829D"/>
          <w:left w:val="single" w:sz="24" w:space="0" w:color="48829D"/>
          <w:bottom w:val="single" w:sz="24" w:space="0" w:color="48829D"/>
          <w:right w:val="single" w:sz="24" w:space="0" w:color="48829D"/>
          <w:insideH w:val="single" w:sz="24" w:space="0" w:color="48829D"/>
          <w:insideV w:val="single" w:sz="24" w:space="0" w:color="48829D"/>
        </w:tblBorders>
        <w:tblLook w:val="00A0" w:firstRow="1" w:lastRow="0" w:firstColumn="1" w:lastColumn="0" w:noHBand="0" w:noVBand="0"/>
      </w:tblPr>
      <w:tblGrid>
        <w:gridCol w:w="10773"/>
      </w:tblGrid>
      <w:tr w:rsidR="008B7652" w:rsidRPr="008B7652">
        <w:trPr>
          <w:trHeight w:val="513"/>
          <w:jc w:val="center"/>
        </w:trPr>
        <w:tc>
          <w:tcPr>
            <w:tcW w:w="10773" w:type="dxa"/>
            <w:tcBorders>
              <w:top w:val="single" w:sz="24" w:space="0" w:color="A9C8EB"/>
              <w:left w:val="single" w:sz="24" w:space="0" w:color="A9C8EB"/>
              <w:bottom w:val="single" w:sz="24" w:space="0" w:color="A9C8EB"/>
              <w:right w:val="single" w:sz="24" w:space="0" w:color="A9C8EB"/>
            </w:tcBorders>
            <w:shd w:val="solid" w:color="A9C8EB" w:fill="F79646" w:themeFill="accent6"/>
            <w:vAlign w:val="center"/>
          </w:tcPr>
          <w:p w:rsidR="008B7652" w:rsidRPr="00A454D7" w:rsidRDefault="002062FE" w:rsidP="003C02F9">
            <w:pPr>
              <w:rPr>
                <w:b/>
                <w:color w:val="404040" w:themeColor="text1" w:themeTint="BF"/>
                <w:sz w:val="32"/>
              </w:rPr>
            </w:pPr>
            <w:r w:rsidRPr="00A454D7">
              <w:rPr>
                <w:b/>
                <w:color w:val="404040" w:themeColor="text1" w:themeTint="BF"/>
                <w:sz w:val="32"/>
              </w:rPr>
              <w:t>Deafness</w:t>
            </w:r>
          </w:p>
        </w:tc>
      </w:tr>
      <w:tr w:rsidR="008B7652" w:rsidRPr="008B7652">
        <w:trPr>
          <w:trHeight w:val="627"/>
          <w:jc w:val="center"/>
        </w:trPr>
        <w:tc>
          <w:tcPr>
            <w:tcW w:w="10773" w:type="dxa"/>
            <w:tcBorders>
              <w:top w:val="single" w:sz="24" w:space="0" w:color="A9C8EB"/>
              <w:left w:val="single" w:sz="24" w:space="0" w:color="A9C8EB"/>
              <w:bottom w:val="single" w:sz="24" w:space="0" w:color="A9C8EB"/>
              <w:right w:val="single" w:sz="24" w:space="0" w:color="A9C8EB"/>
            </w:tcBorders>
            <w:shd w:val="clear" w:color="auto" w:fill="auto"/>
            <w:vAlign w:val="center"/>
          </w:tcPr>
          <w:p w:rsidR="00AD521B" w:rsidRDefault="00AD521B" w:rsidP="003C02F9">
            <w:pPr>
              <w:rPr>
                <w:color w:val="595959" w:themeColor="text1" w:themeTint="A6"/>
              </w:rPr>
            </w:pPr>
          </w:p>
          <w:p w:rsidR="008321B6" w:rsidRPr="00A454D7" w:rsidRDefault="002062FE" w:rsidP="008321B6">
            <w:pPr>
              <w:rPr>
                <w:b/>
                <w:color w:val="396E8B"/>
              </w:rPr>
            </w:pPr>
            <w:r w:rsidRPr="00A454D7">
              <w:rPr>
                <w:b/>
                <w:color w:val="396E8B"/>
              </w:rPr>
              <w:t xml:space="preserve">Level of deafness </w:t>
            </w:r>
          </w:p>
          <w:p w:rsidR="00BA2D72" w:rsidRPr="00A454D7" w:rsidRDefault="002062FE" w:rsidP="008321B6">
            <w:pPr>
              <w:rPr>
                <w:color w:val="595959" w:themeColor="text1" w:themeTint="A6"/>
              </w:rPr>
            </w:pPr>
            <w:r w:rsidRPr="00A454D7">
              <w:rPr>
                <w:color w:val="595959" w:themeColor="text1" w:themeTint="A6"/>
              </w:rPr>
              <w:t xml:space="preserve">[Is your child deaf in their left ear, right ear or both ears? </w:t>
            </w:r>
          </w:p>
          <w:p w:rsidR="008B7652" w:rsidRPr="00A454D7" w:rsidRDefault="002062FE" w:rsidP="008321B6">
            <w:pPr>
              <w:rPr>
                <w:color w:val="595959" w:themeColor="text1" w:themeTint="A6"/>
              </w:rPr>
            </w:pPr>
            <w:r w:rsidRPr="00A454D7">
              <w:rPr>
                <w:color w:val="595959" w:themeColor="text1" w:themeTint="A6"/>
              </w:rPr>
              <w:t>Is your child’s deafness mild, moderate, severe or profound? Give details of each ear if different.]</w:t>
            </w:r>
          </w:p>
          <w:p w:rsidR="008321B6" w:rsidRPr="008321B6" w:rsidRDefault="008321B6" w:rsidP="008321B6"/>
          <w:p w:rsidR="008321B6" w:rsidRPr="00A454D7" w:rsidRDefault="002062FE" w:rsidP="008321B6">
            <w:pPr>
              <w:rPr>
                <w:b/>
                <w:color w:val="396E8B"/>
              </w:rPr>
            </w:pPr>
            <w:r w:rsidRPr="00A454D7">
              <w:rPr>
                <w:b/>
                <w:color w:val="396E8B"/>
              </w:rPr>
              <w:t>What this means in practice</w:t>
            </w:r>
          </w:p>
          <w:p w:rsidR="00C813BE" w:rsidRDefault="00443B3C" w:rsidP="008321B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[</w:t>
            </w:r>
            <w:r w:rsidR="00C813BE">
              <w:rPr>
                <w:color w:val="595959" w:themeColor="text1" w:themeTint="A6"/>
              </w:rPr>
              <w:t>Explain what your child can hear (and/or not hear) on a normal day. For example:</w:t>
            </w:r>
          </w:p>
          <w:p w:rsidR="00C813BE" w:rsidRDefault="009033F0" w:rsidP="00C813BE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</w:t>
            </w:r>
            <w:r w:rsidR="00443B3C" w:rsidRPr="00C813BE">
              <w:rPr>
                <w:color w:val="595959" w:themeColor="text1" w:themeTint="A6"/>
              </w:rPr>
              <w:t xml:space="preserve">an your child usually hear speech in a quiet room? </w:t>
            </w:r>
          </w:p>
          <w:p w:rsidR="00C813BE" w:rsidRDefault="009033F0" w:rsidP="008321B6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</w:t>
            </w:r>
            <w:r w:rsidR="00443B3C" w:rsidRPr="00C813BE">
              <w:rPr>
                <w:color w:val="595959" w:themeColor="text1" w:themeTint="A6"/>
              </w:rPr>
              <w:t>ould they still be able to</w:t>
            </w:r>
            <w:r w:rsidR="00F57821" w:rsidRPr="00C813BE">
              <w:rPr>
                <w:color w:val="595959" w:themeColor="text1" w:themeTint="A6"/>
              </w:rPr>
              <w:t xml:space="preserve"> hear</w:t>
            </w:r>
            <w:r w:rsidR="00443B3C" w:rsidRPr="00C813BE">
              <w:rPr>
                <w:color w:val="595959" w:themeColor="text1" w:themeTint="A6"/>
              </w:rPr>
              <w:t xml:space="preserve"> if the speaker wasn’t facing them and/or there was lots of background noise?</w:t>
            </w:r>
          </w:p>
          <w:p w:rsidR="00443B3C" w:rsidRPr="00C813BE" w:rsidRDefault="009033F0" w:rsidP="008321B6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</w:t>
            </w:r>
            <w:r w:rsidR="00443B3C" w:rsidRPr="00C813BE">
              <w:rPr>
                <w:color w:val="595959" w:themeColor="text1" w:themeTint="A6"/>
              </w:rPr>
              <w:t>a</w:t>
            </w:r>
            <w:r w:rsidR="005D23A0" w:rsidRPr="00C813BE">
              <w:rPr>
                <w:color w:val="595959" w:themeColor="text1" w:themeTint="A6"/>
              </w:rPr>
              <w:t xml:space="preserve">n your child hear </w:t>
            </w:r>
            <w:r w:rsidR="000F5583" w:rsidRPr="00C813BE">
              <w:rPr>
                <w:color w:val="595959" w:themeColor="text1" w:themeTint="A6"/>
              </w:rPr>
              <w:t>things like music or whistles used in games?]</w:t>
            </w:r>
          </w:p>
          <w:p w:rsidR="00EB1B6B" w:rsidRPr="00C3223B" w:rsidRDefault="00EB1B6B" w:rsidP="00C3223B">
            <w:pPr>
              <w:rPr>
                <w:color w:val="595959" w:themeColor="text1" w:themeTint="A6"/>
              </w:rPr>
            </w:pPr>
          </w:p>
        </w:tc>
      </w:tr>
    </w:tbl>
    <w:p w:rsidR="00EB1B6B" w:rsidRDefault="00EB1B6B" w:rsidP="00AB78A6"/>
    <w:p w:rsidR="00EB1B6B" w:rsidRDefault="00EB1B6B">
      <w:pPr>
        <w:spacing w:after="200"/>
      </w:pPr>
      <w: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773"/>
      </w:tblGrid>
      <w:tr w:rsidR="00EB1B6B" w:rsidRPr="008B7652">
        <w:trPr>
          <w:trHeight w:val="510"/>
          <w:jc w:val="center"/>
        </w:trPr>
        <w:tc>
          <w:tcPr>
            <w:tcW w:w="10773" w:type="dxa"/>
            <w:tcBorders>
              <w:top w:val="single" w:sz="24" w:space="0" w:color="93CFAD"/>
              <w:left w:val="single" w:sz="24" w:space="0" w:color="93CFAD"/>
              <w:right w:val="single" w:sz="24" w:space="0" w:color="93CFAD"/>
            </w:tcBorders>
            <w:shd w:val="solid" w:color="93CFAD" w:fill="5B5887"/>
            <w:vAlign w:val="center"/>
          </w:tcPr>
          <w:p w:rsidR="00EB1B6B" w:rsidRPr="00A454D7" w:rsidRDefault="002062FE" w:rsidP="009033F0">
            <w:pPr>
              <w:rPr>
                <w:b/>
                <w:color w:val="404040" w:themeColor="text1" w:themeTint="BF"/>
                <w:sz w:val="32"/>
              </w:rPr>
            </w:pPr>
            <w:r w:rsidRPr="00A454D7">
              <w:rPr>
                <w:b/>
                <w:color w:val="404040" w:themeColor="text1" w:themeTint="BF"/>
                <w:sz w:val="32"/>
              </w:rPr>
              <w:lastRenderedPageBreak/>
              <w:t>Communication</w:t>
            </w:r>
          </w:p>
        </w:tc>
      </w:tr>
      <w:tr w:rsidR="00EB1B6B" w:rsidRPr="008B7652">
        <w:trPr>
          <w:jc w:val="center"/>
        </w:trPr>
        <w:tc>
          <w:tcPr>
            <w:tcW w:w="10773" w:type="dxa"/>
            <w:tcBorders>
              <w:left w:val="single" w:sz="24" w:space="0" w:color="93CFAD"/>
              <w:bottom w:val="single" w:sz="24" w:space="0" w:color="93CFAD"/>
              <w:right w:val="single" w:sz="24" w:space="0" w:color="93CFAD"/>
            </w:tcBorders>
            <w:shd w:val="clear" w:color="auto" w:fill="auto"/>
            <w:vAlign w:val="center"/>
          </w:tcPr>
          <w:p w:rsidR="00EB1B6B" w:rsidRDefault="00EB1B6B" w:rsidP="009033F0">
            <w:pPr>
              <w:rPr>
                <w:color w:val="595959" w:themeColor="text1" w:themeTint="A6"/>
              </w:rPr>
            </w:pPr>
          </w:p>
          <w:p w:rsidR="00EB1B6B" w:rsidRPr="00A454D7" w:rsidRDefault="002062FE" w:rsidP="009033F0">
            <w:pPr>
              <w:rPr>
                <w:b/>
                <w:color w:val="396E8B"/>
              </w:rPr>
            </w:pPr>
            <w:r w:rsidRPr="00A454D7">
              <w:rPr>
                <w:b/>
                <w:color w:val="396E8B"/>
              </w:rPr>
              <w:t>Communication preferences</w:t>
            </w:r>
          </w:p>
          <w:p w:rsidR="00EB1B6B" w:rsidRDefault="00EB1B6B" w:rsidP="009033F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[Explain how your child prefers to communicate </w:t>
            </w:r>
            <w:r w:rsidRPr="00F441A8">
              <w:rPr>
                <w:color w:val="595959" w:themeColor="text1" w:themeTint="A6"/>
              </w:rPr>
              <w:t>(e.g.</w:t>
            </w:r>
            <w:r>
              <w:rPr>
                <w:color w:val="595959" w:themeColor="text1" w:themeTint="A6"/>
              </w:rPr>
              <w:t xml:space="preserve"> speech,</w:t>
            </w:r>
            <w:r w:rsidRPr="00F441A8">
              <w:rPr>
                <w:color w:val="595959" w:themeColor="text1" w:themeTint="A6"/>
              </w:rPr>
              <w:t xml:space="preserve"> lip</w:t>
            </w:r>
            <w:r>
              <w:rPr>
                <w:color w:val="595959" w:themeColor="text1" w:themeTint="A6"/>
              </w:rPr>
              <w:t>-reading,</w:t>
            </w:r>
            <w:r w:rsidRPr="00F441A8">
              <w:rPr>
                <w:color w:val="595959" w:themeColor="text1" w:themeTint="A6"/>
              </w:rPr>
              <w:t xml:space="preserve"> sign language</w:t>
            </w:r>
            <w:r>
              <w:rPr>
                <w:color w:val="595959" w:themeColor="text1" w:themeTint="A6"/>
              </w:rPr>
              <w:t xml:space="preserve">, </w:t>
            </w:r>
            <w:r w:rsidR="009033F0">
              <w:rPr>
                <w:color w:val="595959" w:themeColor="text1" w:themeTint="A6"/>
              </w:rPr>
              <w:t>M</w:t>
            </w:r>
            <w:r>
              <w:rPr>
                <w:color w:val="595959" w:themeColor="text1" w:themeTint="A6"/>
              </w:rPr>
              <w:t>akaton or a mixture of methods</w:t>
            </w:r>
            <w:r w:rsidRPr="00F441A8">
              <w:rPr>
                <w:color w:val="595959" w:themeColor="text1" w:themeTint="A6"/>
              </w:rPr>
              <w:t>)</w:t>
            </w:r>
            <w:r>
              <w:rPr>
                <w:color w:val="595959" w:themeColor="text1" w:themeTint="A6"/>
              </w:rPr>
              <w:t>.]</w:t>
            </w:r>
          </w:p>
          <w:p w:rsidR="00EB1B6B" w:rsidRDefault="00EB1B6B" w:rsidP="009033F0">
            <w:pPr>
              <w:rPr>
                <w:color w:val="595959" w:themeColor="text1" w:themeTint="A6"/>
              </w:rPr>
            </w:pPr>
          </w:p>
          <w:p w:rsidR="00EB1B6B" w:rsidRPr="00A454D7" w:rsidRDefault="002062FE" w:rsidP="009033F0">
            <w:pPr>
              <w:rPr>
                <w:b/>
                <w:color w:val="396E8B"/>
              </w:rPr>
            </w:pPr>
            <w:r w:rsidRPr="00A454D7">
              <w:rPr>
                <w:b/>
                <w:color w:val="396E8B"/>
              </w:rPr>
              <w:t>Non-verbal gestures/signs to look out for</w:t>
            </w:r>
          </w:p>
          <w:p w:rsidR="00EB1B6B" w:rsidRDefault="00EB1B6B" w:rsidP="009033F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[If your child uses non-verbal gestures/signs/behaviour to communicate explain the main ones here and what they mean. For example</w:t>
            </w:r>
            <w:r w:rsidR="00722E10">
              <w:rPr>
                <w:color w:val="595959" w:themeColor="text1" w:themeTint="A6"/>
              </w:rPr>
              <w:t>,</w:t>
            </w:r>
            <w:r>
              <w:rPr>
                <w:color w:val="595959" w:themeColor="text1" w:themeTint="A6"/>
              </w:rPr>
              <w:t xml:space="preserve"> does your child take their hearing aids out if they’re feeling overwhelmed by background noise or are getting tired and need a break? Do they use any B</w:t>
            </w:r>
            <w:r w:rsidR="009033F0">
              <w:rPr>
                <w:color w:val="595959" w:themeColor="text1" w:themeTint="A6"/>
              </w:rPr>
              <w:t xml:space="preserve">ritish </w:t>
            </w:r>
            <w:r>
              <w:rPr>
                <w:color w:val="595959" w:themeColor="text1" w:themeTint="A6"/>
              </w:rPr>
              <w:t>S</w:t>
            </w:r>
            <w:r w:rsidR="009033F0">
              <w:rPr>
                <w:color w:val="595959" w:themeColor="text1" w:themeTint="A6"/>
              </w:rPr>
              <w:t xml:space="preserve">ign </w:t>
            </w:r>
            <w:r>
              <w:rPr>
                <w:color w:val="595959" w:themeColor="text1" w:themeTint="A6"/>
              </w:rPr>
              <w:t>L</w:t>
            </w:r>
            <w:r w:rsidR="009033F0">
              <w:rPr>
                <w:color w:val="595959" w:themeColor="text1" w:themeTint="A6"/>
              </w:rPr>
              <w:t>anguage (BSL)</w:t>
            </w:r>
            <w:r>
              <w:rPr>
                <w:color w:val="595959" w:themeColor="text1" w:themeTint="A6"/>
              </w:rPr>
              <w:t xml:space="preserve"> or Makaton signs?]</w:t>
            </w:r>
          </w:p>
          <w:p w:rsidR="00EB1B6B" w:rsidRPr="008B7652" w:rsidRDefault="00EB1B6B" w:rsidP="009033F0">
            <w:pPr>
              <w:rPr>
                <w:color w:val="595959" w:themeColor="text1" w:themeTint="A6"/>
              </w:rPr>
            </w:pPr>
          </w:p>
        </w:tc>
      </w:tr>
    </w:tbl>
    <w:p w:rsidR="000B7383" w:rsidRDefault="000B7383" w:rsidP="00AB78A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773"/>
      </w:tblGrid>
      <w:tr w:rsidR="000B7383" w:rsidRPr="008B7652">
        <w:trPr>
          <w:trHeight w:val="510"/>
          <w:jc w:val="center"/>
        </w:trPr>
        <w:tc>
          <w:tcPr>
            <w:tcW w:w="10773" w:type="dxa"/>
            <w:tcBorders>
              <w:top w:val="single" w:sz="24" w:space="0" w:color="A9C8EB"/>
              <w:left w:val="single" w:sz="24" w:space="0" w:color="A9C8EB"/>
              <w:right w:val="single" w:sz="24" w:space="0" w:color="A9C8EB"/>
            </w:tcBorders>
            <w:shd w:val="solid" w:color="A9C8EB" w:fill="5B5887"/>
            <w:vAlign w:val="center"/>
          </w:tcPr>
          <w:p w:rsidR="000B7383" w:rsidRPr="00A454D7" w:rsidRDefault="002062FE" w:rsidP="009033F0">
            <w:pPr>
              <w:rPr>
                <w:b/>
                <w:color w:val="404040" w:themeColor="text1" w:themeTint="BF"/>
                <w:sz w:val="32"/>
              </w:rPr>
            </w:pPr>
            <w:r w:rsidRPr="00A454D7">
              <w:rPr>
                <w:b/>
                <w:color w:val="404040" w:themeColor="text1" w:themeTint="BF"/>
                <w:sz w:val="32"/>
              </w:rPr>
              <w:t>Technology</w:t>
            </w:r>
          </w:p>
        </w:tc>
      </w:tr>
      <w:tr w:rsidR="000B7383" w:rsidRPr="008B7652">
        <w:trPr>
          <w:jc w:val="center"/>
        </w:trPr>
        <w:tc>
          <w:tcPr>
            <w:tcW w:w="10773" w:type="dxa"/>
            <w:tcBorders>
              <w:left w:val="single" w:sz="24" w:space="0" w:color="A9C8EB"/>
              <w:bottom w:val="single" w:sz="24" w:space="0" w:color="A9C8EB"/>
              <w:right w:val="single" w:sz="24" w:space="0" w:color="A9C8EB"/>
            </w:tcBorders>
            <w:shd w:val="clear" w:color="auto" w:fill="auto"/>
            <w:vAlign w:val="center"/>
          </w:tcPr>
          <w:p w:rsidR="0027338B" w:rsidRDefault="0027338B" w:rsidP="009033F0">
            <w:pPr>
              <w:rPr>
                <w:b/>
              </w:rPr>
            </w:pPr>
          </w:p>
          <w:p w:rsidR="000B7383" w:rsidRPr="00A454D7" w:rsidRDefault="002062FE" w:rsidP="009033F0">
            <w:pPr>
              <w:rPr>
                <w:b/>
                <w:color w:val="396E8B"/>
              </w:rPr>
            </w:pPr>
            <w:r w:rsidRPr="00A454D7">
              <w:rPr>
                <w:b/>
                <w:color w:val="396E8B"/>
              </w:rPr>
              <w:t>Hearing technology</w:t>
            </w:r>
          </w:p>
          <w:p w:rsidR="000B7383" w:rsidRDefault="000B7383" w:rsidP="009033F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[Explain what hearing technology your child uses, if any (e.g. hearing aids, cochlear implants).]</w:t>
            </w:r>
          </w:p>
          <w:p w:rsidR="000B7383" w:rsidRDefault="000B7383" w:rsidP="009033F0">
            <w:pPr>
              <w:rPr>
                <w:color w:val="595959" w:themeColor="text1" w:themeTint="A6"/>
              </w:rPr>
            </w:pPr>
          </w:p>
          <w:p w:rsidR="000B7383" w:rsidRPr="00A454D7" w:rsidRDefault="002062FE" w:rsidP="009033F0">
            <w:pPr>
              <w:rPr>
                <w:b/>
                <w:color w:val="396E8B"/>
              </w:rPr>
            </w:pPr>
            <w:r w:rsidRPr="00A454D7">
              <w:rPr>
                <w:b/>
                <w:color w:val="396E8B"/>
              </w:rPr>
              <w:t>Other technology</w:t>
            </w:r>
          </w:p>
          <w:p w:rsidR="000B7383" w:rsidRDefault="000B7383" w:rsidP="009033F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[Explain any other technology your child uses (e.g. radio aids).]</w:t>
            </w:r>
          </w:p>
          <w:p w:rsidR="000B7383" w:rsidRDefault="000B7383" w:rsidP="009033F0">
            <w:pPr>
              <w:rPr>
                <w:color w:val="595959" w:themeColor="text1" w:themeTint="A6"/>
              </w:rPr>
            </w:pPr>
          </w:p>
          <w:p w:rsidR="000B7383" w:rsidRPr="00A454D7" w:rsidRDefault="002062FE" w:rsidP="009033F0">
            <w:pPr>
              <w:rPr>
                <w:b/>
                <w:color w:val="396E8B"/>
              </w:rPr>
            </w:pPr>
            <w:r w:rsidRPr="00A454D7">
              <w:rPr>
                <w:b/>
                <w:color w:val="396E8B"/>
              </w:rPr>
              <w:t>Tips on dealing with technology</w:t>
            </w:r>
          </w:p>
          <w:p w:rsidR="0006546A" w:rsidRDefault="000B7383" w:rsidP="009033F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[Give tips </w:t>
            </w:r>
            <w:r w:rsidR="00C813BE">
              <w:rPr>
                <w:color w:val="595959" w:themeColor="text1" w:themeTint="A6"/>
              </w:rPr>
              <w:t>on what staff</w:t>
            </w:r>
            <w:r>
              <w:rPr>
                <w:color w:val="595959" w:themeColor="text1" w:themeTint="A6"/>
              </w:rPr>
              <w:t xml:space="preserve"> need to do to help your child use their te</w:t>
            </w:r>
            <w:r w:rsidR="0006546A">
              <w:rPr>
                <w:color w:val="595959" w:themeColor="text1" w:themeTint="A6"/>
              </w:rPr>
              <w:t xml:space="preserve">chnology safely and effectively. For example: </w:t>
            </w:r>
          </w:p>
          <w:p w:rsidR="0006546A" w:rsidRDefault="0006546A" w:rsidP="0006546A">
            <w:pPr>
              <w:pStyle w:val="ListParagraph"/>
              <w:numPr>
                <w:ilvl w:val="0"/>
                <w:numId w:val="8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where spare batteries are kept, and who knows how to change them</w:t>
            </w:r>
          </w:p>
          <w:p w:rsidR="0006546A" w:rsidRDefault="00C813BE" w:rsidP="0006546A">
            <w:pPr>
              <w:pStyle w:val="ListParagraph"/>
              <w:numPr>
                <w:ilvl w:val="0"/>
                <w:numId w:val="8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how important it is </w:t>
            </w:r>
            <w:r w:rsidR="0006546A">
              <w:rPr>
                <w:color w:val="595959" w:themeColor="text1" w:themeTint="A6"/>
              </w:rPr>
              <w:t>not to let hearing technology get wet</w:t>
            </w:r>
          </w:p>
          <w:p w:rsidR="0006546A" w:rsidRDefault="0006546A" w:rsidP="0006546A">
            <w:pPr>
              <w:pStyle w:val="ListParagraph"/>
              <w:numPr>
                <w:ilvl w:val="0"/>
                <w:numId w:val="8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where the</w:t>
            </w:r>
            <w:r w:rsidR="009033F0">
              <w:rPr>
                <w:color w:val="595959" w:themeColor="text1" w:themeTint="A6"/>
              </w:rPr>
              <w:t>ir</w:t>
            </w:r>
            <w:r>
              <w:rPr>
                <w:color w:val="595959" w:themeColor="text1" w:themeTint="A6"/>
              </w:rPr>
              <w:t xml:space="preserve"> radio aid is kept and how to use it</w:t>
            </w:r>
          </w:p>
          <w:p w:rsidR="0006546A" w:rsidRPr="0006546A" w:rsidRDefault="0006546A" w:rsidP="009033F0">
            <w:pPr>
              <w:pStyle w:val="ListParagraph"/>
              <w:numPr>
                <w:ilvl w:val="0"/>
                <w:numId w:val="8"/>
              </w:numPr>
              <w:rPr>
                <w:color w:val="595959" w:themeColor="text1" w:themeTint="A6"/>
              </w:rPr>
            </w:pPr>
            <w:r w:rsidRPr="0006546A">
              <w:rPr>
                <w:color w:val="595959" w:themeColor="text1" w:themeTint="A6"/>
              </w:rPr>
              <w:t>how to check the equipment is working and if a battery needs replacing.]</w:t>
            </w:r>
          </w:p>
          <w:p w:rsidR="00EB1B6B" w:rsidRPr="008B7652" w:rsidRDefault="00EB1B6B" w:rsidP="009033F0">
            <w:pPr>
              <w:rPr>
                <w:color w:val="595959" w:themeColor="text1" w:themeTint="A6"/>
              </w:rPr>
            </w:pPr>
          </w:p>
        </w:tc>
      </w:tr>
    </w:tbl>
    <w:p w:rsidR="000B7383" w:rsidRDefault="000B7383" w:rsidP="00AB78A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773"/>
      </w:tblGrid>
      <w:tr w:rsidR="008B7652" w:rsidRPr="008B7652">
        <w:trPr>
          <w:trHeight w:val="510"/>
          <w:jc w:val="center"/>
        </w:trPr>
        <w:tc>
          <w:tcPr>
            <w:tcW w:w="10773" w:type="dxa"/>
            <w:tcBorders>
              <w:top w:val="single" w:sz="24" w:space="0" w:color="93CFAD"/>
              <w:left w:val="single" w:sz="24" w:space="0" w:color="93CFAD"/>
              <w:right w:val="single" w:sz="24" w:space="0" w:color="93CFAD"/>
            </w:tcBorders>
            <w:shd w:val="solid" w:color="93CFAD" w:fill="48829D"/>
            <w:vAlign w:val="center"/>
          </w:tcPr>
          <w:p w:rsidR="008B7652" w:rsidRPr="00A454D7" w:rsidRDefault="002062FE" w:rsidP="00C821C0">
            <w:pPr>
              <w:rPr>
                <w:b/>
                <w:color w:val="404040" w:themeColor="text1" w:themeTint="BF"/>
                <w:sz w:val="32"/>
              </w:rPr>
            </w:pPr>
            <w:r w:rsidRPr="00A454D7">
              <w:rPr>
                <w:b/>
                <w:color w:val="404040" w:themeColor="text1" w:themeTint="BF"/>
                <w:sz w:val="32"/>
              </w:rPr>
              <w:t>What helps</w:t>
            </w:r>
          </w:p>
        </w:tc>
      </w:tr>
      <w:tr w:rsidR="008B7652" w:rsidRPr="008B7652">
        <w:trPr>
          <w:jc w:val="center"/>
        </w:trPr>
        <w:tc>
          <w:tcPr>
            <w:tcW w:w="10773" w:type="dxa"/>
            <w:tcBorders>
              <w:left w:val="single" w:sz="24" w:space="0" w:color="93CFAD"/>
              <w:bottom w:val="single" w:sz="24" w:space="0" w:color="93CFAD"/>
              <w:right w:val="single" w:sz="24" w:space="0" w:color="93CFAD"/>
            </w:tcBorders>
            <w:shd w:val="clear" w:color="auto" w:fill="auto"/>
            <w:vAlign w:val="center"/>
          </w:tcPr>
          <w:p w:rsidR="00C821C0" w:rsidRDefault="00C821C0" w:rsidP="008B7652">
            <w:pPr>
              <w:rPr>
                <w:b/>
              </w:rPr>
            </w:pPr>
          </w:p>
          <w:p w:rsidR="00B278DA" w:rsidRPr="00A454D7" w:rsidRDefault="00194345" w:rsidP="008B7652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[</w:t>
            </w:r>
            <w:r w:rsidR="00C821C0">
              <w:rPr>
                <w:color w:val="595959" w:themeColor="text1" w:themeTint="A6"/>
              </w:rPr>
              <w:t>Give details of anything people can do that will make a positive difference to your child and help them</w:t>
            </w:r>
            <w:r w:rsidR="00335A08">
              <w:rPr>
                <w:color w:val="595959" w:themeColor="text1" w:themeTint="A6"/>
              </w:rPr>
              <w:t xml:space="preserve"> to access all </w:t>
            </w:r>
            <w:r w:rsidR="008109C4">
              <w:rPr>
                <w:color w:val="595959" w:themeColor="text1" w:themeTint="A6"/>
              </w:rPr>
              <w:t xml:space="preserve">aspects of </w:t>
            </w:r>
            <w:r w:rsidR="002062FE" w:rsidRPr="00A454D7">
              <w:rPr>
                <w:color w:val="595959" w:themeColor="text1" w:themeTint="A6"/>
              </w:rPr>
              <w:t>life at nursery/pre-school etc. Try to be as specific and detailed as possible. For example:</w:t>
            </w:r>
          </w:p>
          <w:p w:rsidR="00B278DA" w:rsidRDefault="008109C4" w:rsidP="00B278DA">
            <w:pPr>
              <w:pStyle w:val="ListParagraph"/>
              <w:numPr>
                <w:ilvl w:val="0"/>
                <w:numId w:val="10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Does your child need to</w:t>
            </w:r>
            <w:r w:rsidR="00335A08" w:rsidRPr="00B278DA">
              <w:rPr>
                <w:color w:val="595959" w:themeColor="text1" w:themeTint="A6"/>
              </w:rPr>
              <w:t xml:space="preserve"> sit near the front of a group</w:t>
            </w:r>
            <w:r w:rsidR="00C813BE">
              <w:rPr>
                <w:color w:val="595959" w:themeColor="text1" w:themeTint="A6"/>
              </w:rPr>
              <w:t>?</w:t>
            </w:r>
          </w:p>
          <w:p w:rsidR="00B278DA" w:rsidRDefault="009033F0" w:rsidP="00B278DA">
            <w:pPr>
              <w:pStyle w:val="ListParagraph"/>
              <w:numPr>
                <w:ilvl w:val="0"/>
                <w:numId w:val="10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</w:t>
            </w:r>
            <w:r w:rsidR="00B278DA">
              <w:rPr>
                <w:color w:val="595959" w:themeColor="text1" w:themeTint="A6"/>
              </w:rPr>
              <w:t>o they need regular breaks</w:t>
            </w:r>
            <w:r w:rsidR="00C813BE">
              <w:rPr>
                <w:color w:val="595959" w:themeColor="text1" w:themeTint="A6"/>
              </w:rPr>
              <w:t>?</w:t>
            </w:r>
          </w:p>
          <w:p w:rsidR="00B278DA" w:rsidRPr="00C813BE" w:rsidRDefault="009033F0" w:rsidP="00C813BE">
            <w:pPr>
              <w:pStyle w:val="ListParagraph"/>
              <w:numPr>
                <w:ilvl w:val="0"/>
                <w:numId w:val="10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</w:t>
            </w:r>
            <w:r w:rsidR="00194345" w:rsidRPr="00B278DA">
              <w:rPr>
                <w:color w:val="595959" w:themeColor="text1" w:themeTint="A6"/>
              </w:rPr>
              <w:t>o they need support to join in games</w:t>
            </w:r>
            <w:r w:rsidR="00C813BE">
              <w:rPr>
                <w:color w:val="595959" w:themeColor="text1" w:themeTint="A6"/>
              </w:rPr>
              <w:t>?</w:t>
            </w:r>
          </w:p>
          <w:p w:rsidR="001F2172" w:rsidRPr="00B278DA" w:rsidRDefault="009033F0" w:rsidP="00B278DA">
            <w:pPr>
              <w:pStyle w:val="ListParagraph"/>
              <w:numPr>
                <w:ilvl w:val="0"/>
                <w:numId w:val="10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</w:t>
            </w:r>
            <w:r w:rsidR="00C821C0" w:rsidRPr="00B278DA">
              <w:rPr>
                <w:color w:val="595959" w:themeColor="text1" w:themeTint="A6"/>
              </w:rPr>
              <w:t>o they need visual support to follow instructions</w:t>
            </w:r>
            <w:r w:rsidR="00194345" w:rsidRPr="00B278DA">
              <w:rPr>
                <w:color w:val="595959" w:themeColor="text1" w:themeTint="A6"/>
              </w:rPr>
              <w:t>?]</w:t>
            </w:r>
          </w:p>
          <w:p w:rsidR="00EB1B6B" w:rsidRPr="008B7652" w:rsidRDefault="00EB1B6B" w:rsidP="008321B6">
            <w:pPr>
              <w:rPr>
                <w:color w:val="595959" w:themeColor="text1" w:themeTint="A6"/>
              </w:rPr>
            </w:pPr>
          </w:p>
        </w:tc>
      </w:tr>
    </w:tbl>
    <w:p w:rsidR="00EB1B6B" w:rsidRDefault="00EB1B6B" w:rsidP="00AB78A6"/>
    <w:p w:rsidR="00EB1B6B" w:rsidRDefault="00EB1B6B">
      <w:pPr>
        <w:spacing w:after="200"/>
      </w:pPr>
      <w: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773"/>
      </w:tblGrid>
      <w:tr w:rsidR="003C02F9" w:rsidRPr="006B7463">
        <w:trPr>
          <w:trHeight w:val="510"/>
          <w:jc w:val="center"/>
        </w:trPr>
        <w:tc>
          <w:tcPr>
            <w:tcW w:w="10773" w:type="dxa"/>
            <w:tcBorders>
              <w:top w:val="single" w:sz="24" w:space="0" w:color="A9C8EB"/>
              <w:left w:val="single" w:sz="24" w:space="0" w:color="A9C8EB"/>
              <w:right w:val="single" w:sz="24" w:space="0" w:color="A9C8EB"/>
            </w:tcBorders>
            <w:shd w:val="solid" w:color="A9C8EB" w:fill="5B5887"/>
            <w:vAlign w:val="center"/>
          </w:tcPr>
          <w:p w:rsidR="003C02F9" w:rsidRPr="00A454D7" w:rsidRDefault="002062FE" w:rsidP="00CD4E4F">
            <w:pPr>
              <w:rPr>
                <w:b/>
                <w:color w:val="404040" w:themeColor="text1" w:themeTint="BF"/>
                <w:sz w:val="32"/>
              </w:rPr>
            </w:pPr>
            <w:r w:rsidRPr="00A454D7">
              <w:rPr>
                <w:b/>
                <w:color w:val="404040" w:themeColor="text1" w:themeTint="BF"/>
                <w:sz w:val="32"/>
              </w:rPr>
              <w:lastRenderedPageBreak/>
              <w:t>What’s challenging</w:t>
            </w:r>
          </w:p>
        </w:tc>
      </w:tr>
      <w:tr w:rsidR="003C02F9" w:rsidRPr="008B7652">
        <w:trPr>
          <w:jc w:val="center"/>
        </w:trPr>
        <w:tc>
          <w:tcPr>
            <w:tcW w:w="10773" w:type="dxa"/>
            <w:tcBorders>
              <w:left w:val="single" w:sz="24" w:space="0" w:color="A9C8EB"/>
              <w:bottom w:val="single" w:sz="24" w:space="0" w:color="A9C8EB"/>
              <w:right w:val="single" w:sz="24" w:space="0" w:color="A9C8EB"/>
            </w:tcBorders>
            <w:shd w:val="clear" w:color="auto" w:fill="auto"/>
            <w:vAlign w:val="center"/>
          </w:tcPr>
          <w:p w:rsidR="00AD521B" w:rsidRDefault="00AD521B" w:rsidP="00AB78A6">
            <w:pPr>
              <w:rPr>
                <w:color w:val="595959" w:themeColor="text1" w:themeTint="A6"/>
              </w:rPr>
            </w:pPr>
          </w:p>
          <w:p w:rsidR="003B42FB" w:rsidRDefault="00C821C0" w:rsidP="00C821C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[List any activities or situations your child find</w:t>
            </w:r>
            <w:r w:rsidR="003B42FB">
              <w:rPr>
                <w:color w:val="595959" w:themeColor="text1" w:themeTint="A6"/>
              </w:rPr>
              <w:t>s</w:t>
            </w:r>
            <w:r>
              <w:rPr>
                <w:color w:val="595959" w:themeColor="text1" w:themeTint="A6"/>
              </w:rPr>
              <w:t xml:space="preserve"> particularly challenging and explain what might help. For example</w:t>
            </w:r>
            <w:r w:rsidR="003B42FB">
              <w:rPr>
                <w:color w:val="595959" w:themeColor="text1" w:themeTint="A6"/>
              </w:rPr>
              <w:t>:</w:t>
            </w:r>
          </w:p>
          <w:p w:rsidR="003B42FB" w:rsidRPr="003B42FB" w:rsidRDefault="009033F0" w:rsidP="003B42FB">
            <w:pPr>
              <w:pStyle w:val="ListParagraph"/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</w:t>
            </w:r>
            <w:r w:rsidR="00C821C0" w:rsidRPr="003B42FB">
              <w:rPr>
                <w:color w:val="595959" w:themeColor="text1" w:themeTint="A6"/>
              </w:rPr>
              <w:t xml:space="preserve">oes your child find it harder to hear/understand if someone isn’t looking at them, </w:t>
            </w:r>
            <w:r w:rsidR="003B42FB" w:rsidRPr="003B42FB">
              <w:rPr>
                <w:color w:val="595959" w:themeColor="text1" w:themeTint="A6"/>
              </w:rPr>
              <w:t xml:space="preserve">or if someone is shouting or </w:t>
            </w:r>
            <w:r w:rsidR="00C821C0" w:rsidRPr="003B42FB">
              <w:rPr>
                <w:color w:val="595959" w:themeColor="text1" w:themeTint="A6"/>
              </w:rPr>
              <w:t>speaking too slowly</w:t>
            </w:r>
            <w:r w:rsidR="003B42FB" w:rsidRPr="003B42FB">
              <w:rPr>
                <w:color w:val="595959" w:themeColor="text1" w:themeTint="A6"/>
              </w:rPr>
              <w:t>?</w:t>
            </w:r>
          </w:p>
          <w:p w:rsidR="003B42FB" w:rsidRDefault="009033F0" w:rsidP="003B42FB">
            <w:pPr>
              <w:pStyle w:val="ListParagraph"/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</w:t>
            </w:r>
            <w:r w:rsidR="003B42FB" w:rsidRPr="003B42FB">
              <w:rPr>
                <w:color w:val="595959" w:themeColor="text1" w:themeTint="A6"/>
              </w:rPr>
              <w:t>oes your child get upset if someone shows</w:t>
            </w:r>
            <w:r w:rsidR="00C821C0" w:rsidRPr="003B42FB">
              <w:rPr>
                <w:color w:val="595959" w:themeColor="text1" w:themeTint="A6"/>
              </w:rPr>
              <w:t xml:space="preserve"> frustration if they have to repeat themselves?</w:t>
            </w:r>
          </w:p>
          <w:p w:rsidR="00C813BE" w:rsidRDefault="009033F0" w:rsidP="003B42FB">
            <w:pPr>
              <w:pStyle w:val="ListParagraph"/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</w:t>
            </w:r>
            <w:r w:rsidR="003B42FB">
              <w:rPr>
                <w:color w:val="595959" w:themeColor="text1" w:themeTint="A6"/>
              </w:rPr>
              <w:t>oes your chi</w:t>
            </w:r>
            <w:r w:rsidR="005F07A5">
              <w:rPr>
                <w:color w:val="595959" w:themeColor="text1" w:themeTint="A6"/>
              </w:rPr>
              <w:t>ld find it difficult to join in</w:t>
            </w:r>
            <w:r w:rsidR="003B42FB">
              <w:rPr>
                <w:color w:val="595959" w:themeColor="text1" w:themeTint="A6"/>
              </w:rPr>
              <w:t xml:space="preserve"> whole-class activities because of </w:t>
            </w:r>
            <w:r w:rsidR="005F07A5">
              <w:rPr>
                <w:color w:val="595959" w:themeColor="text1" w:themeTint="A6"/>
              </w:rPr>
              <w:t>too much background noise or too many people speaking at once?</w:t>
            </w:r>
          </w:p>
          <w:p w:rsidR="00C821C0" w:rsidRPr="00C813BE" w:rsidRDefault="009033F0" w:rsidP="00C813BE">
            <w:pPr>
              <w:pStyle w:val="ListParagraph"/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</w:t>
            </w:r>
            <w:r w:rsidR="00C813BE">
              <w:rPr>
                <w:color w:val="595959" w:themeColor="text1" w:themeTint="A6"/>
              </w:rPr>
              <w:t>oes your child find some physical activities, such as climbing, difficult because they lose their balance easily?</w:t>
            </w:r>
            <w:r w:rsidR="00C813BE" w:rsidRPr="003B42FB">
              <w:rPr>
                <w:color w:val="595959" w:themeColor="text1" w:themeTint="A6"/>
              </w:rPr>
              <w:t>]</w:t>
            </w:r>
          </w:p>
          <w:p w:rsidR="00EB1B6B" w:rsidRPr="008B7652" w:rsidRDefault="00EB1B6B" w:rsidP="00C821C0">
            <w:pPr>
              <w:rPr>
                <w:color w:val="595959" w:themeColor="text1" w:themeTint="A6"/>
              </w:rPr>
            </w:pPr>
          </w:p>
        </w:tc>
      </w:tr>
    </w:tbl>
    <w:p w:rsidR="0027338B" w:rsidRDefault="0027338B" w:rsidP="00AB78A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773"/>
      </w:tblGrid>
      <w:tr w:rsidR="003C02F9" w:rsidRPr="008B7652">
        <w:trPr>
          <w:trHeight w:val="513"/>
          <w:jc w:val="center"/>
        </w:trPr>
        <w:tc>
          <w:tcPr>
            <w:tcW w:w="10773" w:type="dxa"/>
            <w:tcBorders>
              <w:top w:val="single" w:sz="24" w:space="0" w:color="93CFAD"/>
              <w:left w:val="single" w:sz="24" w:space="0" w:color="93CFAD"/>
              <w:right w:val="single" w:sz="24" w:space="0" w:color="93CFAD"/>
            </w:tcBorders>
            <w:shd w:val="solid" w:color="93CFAD" w:fill="48829D"/>
            <w:vAlign w:val="center"/>
          </w:tcPr>
          <w:p w:rsidR="003C02F9" w:rsidRPr="00A454D7" w:rsidRDefault="002062FE" w:rsidP="008B7652">
            <w:pPr>
              <w:rPr>
                <w:b/>
                <w:color w:val="404040" w:themeColor="text1" w:themeTint="BF"/>
                <w:sz w:val="32"/>
              </w:rPr>
            </w:pPr>
            <w:r w:rsidRPr="00A454D7">
              <w:rPr>
                <w:b/>
                <w:color w:val="404040" w:themeColor="text1" w:themeTint="BF"/>
                <w:sz w:val="32"/>
              </w:rPr>
              <w:t>Staying safe</w:t>
            </w:r>
          </w:p>
        </w:tc>
      </w:tr>
      <w:tr w:rsidR="003C02F9" w:rsidRPr="008B7652">
        <w:trPr>
          <w:jc w:val="center"/>
        </w:trPr>
        <w:tc>
          <w:tcPr>
            <w:tcW w:w="10773" w:type="dxa"/>
            <w:tcBorders>
              <w:left w:val="single" w:sz="24" w:space="0" w:color="93CFAD"/>
              <w:bottom w:val="single" w:sz="24" w:space="0" w:color="93CFAD"/>
              <w:right w:val="single" w:sz="24" w:space="0" w:color="93CFAD"/>
            </w:tcBorders>
            <w:shd w:val="clear" w:color="auto" w:fill="auto"/>
            <w:vAlign w:val="center"/>
          </w:tcPr>
          <w:p w:rsidR="00AD521B" w:rsidRDefault="00AD521B" w:rsidP="003C02F9">
            <w:pPr>
              <w:rPr>
                <w:color w:val="595959" w:themeColor="text1" w:themeTint="A6"/>
              </w:rPr>
            </w:pPr>
          </w:p>
          <w:p w:rsidR="0006546A" w:rsidRDefault="0006546A" w:rsidP="0006546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[What do people need to know to keep your child safe? For example:</w:t>
            </w:r>
          </w:p>
          <w:p w:rsidR="0006546A" w:rsidRPr="007A7890" w:rsidRDefault="009033F0" w:rsidP="0006546A">
            <w:pPr>
              <w:pStyle w:val="ListParagraph"/>
              <w:numPr>
                <w:ilvl w:val="0"/>
                <w:numId w:val="9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</w:t>
            </w:r>
            <w:r w:rsidR="0006546A" w:rsidRPr="007A7890">
              <w:rPr>
                <w:color w:val="595959" w:themeColor="text1" w:themeTint="A6"/>
              </w:rPr>
              <w:t>oes your child ever run away or wander off if not supervised? Will they hear a fire alarm or a shouted warning of danger?]</w:t>
            </w:r>
          </w:p>
          <w:p w:rsidR="0006546A" w:rsidRDefault="009033F0" w:rsidP="0006546A">
            <w:pPr>
              <w:pStyle w:val="ListParagraph"/>
              <w:numPr>
                <w:ilvl w:val="0"/>
                <w:numId w:val="9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</w:t>
            </w:r>
            <w:r w:rsidR="0006546A" w:rsidRPr="007A7890">
              <w:rPr>
                <w:color w:val="595959" w:themeColor="text1" w:themeTint="A6"/>
              </w:rPr>
              <w:t>o they lose their balance easily and so fall over/get knocked over a lot?</w:t>
            </w:r>
          </w:p>
          <w:p w:rsidR="0006546A" w:rsidRPr="007A7890" w:rsidRDefault="009033F0" w:rsidP="0006546A">
            <w:pPr>
              <w:pStyle w:val="ListParagraph"/>
              <w:numPr>
                <w:ilvl w:val="0"/>
                <w:numId w:val="9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</w:t>
            </w:r>
            <w:r w:rsidR="0006546A">
              <w:rPr>
                <w:color w:val="595959" w:themeColor="text1" w:themeTint="A6"/>
              </w:rPr>
              <w:t>o they need to be extra careful not to hit their head because of their implant/s?</w:t>
            </w:r>
          </w:p>
          <w:p w:rsidR="00C821C0" w:rsidRDefault="0006546A" w:rsidP="00C821C0">
            <w:pPr>
              <w:pStyle w:val="ListParagraph"/>
              <w:numPr>
                <w:ilvl w:val="0"/>
                <w:numId w:val="9"/>
              </w:numPr>
              <w:rPr>
                <w:color w:val="595959" w:themeColor="text1" w:themeTint="A6"/>
              </w:rPr>
            </w:pPr>
            <w:r w:rsidRPr="007A7890">
              <w:rPr>
                <w:color w:val="595959" w:themeColor="text1" w:themeTint="A6"/>
              </w:rPr>
              <w:t>Do they have any allergies or other health conditions? If yes, then this should be covered by a separate care plan, but you could mention it here as well.]</w:t>
            </w:r>
          </w:p>
          <w:p w:rsidR="00EB1B6B" w:rsidRPr="0090103A" w:rsidRDefault="00EB1B6B" w:rsidP="0090103A">
            <w:pPr>
              <w:rPr>
                <w:color w:val="595959" w:themeColor="text1" w:themeTint="A6"/>
              </w:rPr>
            </w:pPr>
          </w:p>
        </w:tc>
      </w:tr>
    </w:tbl>
    <w:p w:rsidR="00EB1B6B" w:rsidRDefault="00EB1B6B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773"/>
      </w:tblGrid>
      <w:tr w:rsidR="003C02F9" w:rsidRPr="008B7652">
        <w:trPr>
          <w:trHeight w:val="513"/>
          <w:jc w:val="center"/>
        </w:trPr>
        <w:tc>
          <w:tcPr>
            <w:tcW w:w="10773" w:type="dxa"/>
            <w:tcBorders>
              <w:top w:val="single" w:sz="24" w:space="0" w:color="A9C8EB"/>
              <w:left w:val="single" w:sz="24" w:space="0" w:color="A9C8EB"/>
              <w:right w:val="single" w:sz="24" w:space="0" w:color="A9C8EB"/>
            </w:tcBorders>
            <w:shd w:val="solid" w:color="A9C8EB" w:fill="5B5887"/>
            <w:vAlign w:val="center"/>
          </w:tcPr>
          <w:p w:rsidR="003C02F9" w:rsidRPr="00A454D7" w:rsidRDefault="002062FE" w:rsidP="008B7652">
            <w:pPr>
              <w:rPr>
                <w:b/>
                <w:color w:val="404040" w:themeColor="text1" w:themeTint="BF"/>
                <w:sz w:val="32"/>
              </w:rPr>
            </w:pPr>
            <w:r w:rsidRPr="00A454D7">
              <w:rPr>
                <w:b/>
                <w:color w:val="404040" w:themeColor="text1" w:themeTint="BF"/>
                <w:sz w:val="32"/>
              </w:rPr>
              <w:t>What’s important</w:t>
            </w:r>
          </w:p>
        </w:tc>
      </w:tr>
      <w:tr w:rsidR="003C02F9" w:rsidRPr="008B7652">
        <w:trPr>
          <w:jc w:val="center"/>
        </w:trPr>
        <w:tc>
          <w:tcPr>
            <w:tcW w:w="10773" w:type="dxa"/>
            <w:tcBorders>
              <w:left w:val="single" w:sz="24" w:space="0" w:color="A9C8EB"/>
              <w:bottom w:val="single" w:sz="24" w:space="0" w:color="A9C8EB"/>
              <w:right w:val="single" w:sz="24" w:space="0" w:color="A9C8EB"/>
            </w:tcBorders>
            <w:shd w:val="clear" w:color="auto" w:fill="auto"/>
            <w:vAlign w:val="center"/>
          </w:tcPr>
          <w:p w:rsidR="00C821C0" w:rsidRPr="007F264B" w:rsidRDefault="00C821C0" w:rsidP="00C821C0">
            <w:pPr>
              <w:rPr>
                <w:color w:val="595959" w:themeColor="text1" w:themeTint="A6"/>
              </w:rPr>
            </w:pPr>
          </w:p>
          <w:p w:rsidR="00C32513" w:rsidRPr="00A454D7" w:rsidRDefault="002062FE" w:rsidP="005D23A0">
            <w:pPr>
              <w:rPr>
                <w:color w:val="595959" w:themeColor="text1" w:themeTint="A6"/>
              </w:rPr>
            </w:pPr>
            <w:r w:rsidRPr="00A454D7">
              <w:rPr>
                <w:color w:val="595959" w:themeColor="text1" w:themeTint="A6"/>
              </w:rPr>
              <w:t>[Give details of what people, things and activities are most important to your child. For example:</w:t>
            </w:r>
          </w:p>
          <w:p w:rsidR="005D23A0" w:rsidRPr="00A454D7" w:rsidRDefault="002062FE" w:rsidP="00374DBB">
            <w:pPr>
              <w:pStyle w:val="ListParagraph"/>
              <w:numPr>
                <w:ilvl w:val="0"/>
                <w:numId w:val="6"/>
              </w:numPr>
              <w:rPr>
                <w:color w:val="595959" w:themeColor="text1" w:themeTint="A6"/>
              </w:rPr>
            </w:pPr>
            <w:r w:rsidRPr="00A454D7">
              <w:rPr>
                <w:color w:val="595959" w:themeColor="text1" w:themeTint="A6"/>
              </w:rPr>
              <w:t>Does your child have any particular routines? Can they cope with changes to routine?</w:t>
            </w:r>
          </w:p>
          <w:p w:rsidR="005D23A0" w:rsidRPr="00A454D7" w:rsidRDefault="002062FE" w:rsidP="00374DBB">
            <w:pPr>
              <w:pStyle w:val="ListParagraph"/>
              <w:numPr>
                <w:ilvl w:val="0"/>
                <w:numId w:val="6"/>
              </w:numPr>
              <w:rPr>
                <w:color w:val="595959" w:themeColor="text1" w:themeTint="A6"/>
              </w:rPr>
            </w:pPr>
            <w:r w:rsidRPr="00A454D7">
              <w:rPr>
                <w:color w:val="595959" w:themeColor="text1" w:themeTint="A6"/>
              </w:rPr>
              <w:t>Do they have a favourite object that they find comforting?</w:t>
            </w:r>
          </w:p>
          <w:p w:rsidR="005D23A0" w:rsidRPr="00A454D7" w:rsidRDefault="002062FE" w:rsidP="00374DBB">
            <w:pPr>
              <w:pStyle w:val="ListParagraph"/>
              <w:numPr>
                <w:ilvl w:val="0"/>
                <w:numId w:val="6"/>
              </w:numPr>
              <w:rPr>
                <w:color w:val="595959" w:themeColor="text1" w:themeTint="A6"/>
              </w:rPr>
            </w:pPr>
            <w:r w:rsidRPr="00A454D7">
              <w:rPr>
                <w:color w:val="595959" w:themeColor="text1" w:themeTint="A6"/>
              </w:rPr>
              <w:t>Are there any people/places/things they’re very interested in?</w:t>
            </w:r>
          </w:p>
          <w:p w:rsidR="00E658F1" w:rsidRPr="00A454D7" w:rsidRDefault="002062FE" w:rsidP="00A454D7">
            <w:pPr>
              <w:pStyle w:val="ListParagraph"/>
              <w:numPr>
                <w:ilvl w:val="0"/>
                <w:numId w:val="6"/>
              </w:numPr>
              <w:rPr>
                <w:color w:val="595959" w:themeColor="text1" w:themeTint="A6"/>
              </w:rPr>
            </w:pPr>
            <w:r w:rsidRPr="00A454D7">
              <w:rPr>
                <w:color w:val="595959" w:themeColor="text1" w:themeTint="A6"/>
              </w:rPr>
              <w:t>Do they have any fears, phobias or strong dislikes (e.g. afraid of animals, hates certain noises)?]</w:t>
            </w:r>
          </w:p>
          <w:p w:rsidR="00EB1B6B" w:rsidRPr="008B7652" w:rsidRDefault="00EB1B6B" w:rsidP="00C821C0">
            <w:pPr>
              <w:rPr>
                <w:color w:val="595959" w:themeColor="text1" w:themeTint="A6"/>
              </w:rPr>
            </w:pPr>
          </w:p>
        </w:tc>
      </w:tr>
    </w:tbl>
    <w:p w:rsidR="000B7383" w:rsidRDefault="000B7383" w:rsidP="00AB78A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773"/>
      </w:tblGrid>
      <w:tr w:rsidR="003C02F9" w:rsidRPr="006B7463">
        <w:trPr>
          <w:trHeight w:val="513"/>
          <w:jc w:val="center"/>
        </w:trPr>
        <w:tc>
          <w:tcPr>
            <w:tcW w:w="10773" w:type="dxa"/>
            <w:tcBorders>
              <w:top w:val="single" w:sz="24" w:space="0" w:color="93CFAD"/>
              <w:left w:val="single" w:sz="24" w:space="0" w:color="93CFAD"/>
              <w:right w:val="single" w:sz="24" w:space="0" w:color="93CFAD"/>
            </w:tcBorders>
            <w:shd w:val="solid" w:color="93CFAD" w:fill="48829D"/>
            <w:vAlign w:val="center"/>
          </w:tcPr>
          <w:p w:rsidR="003C02F9" w:rsidRPr="00A454D7" w:rsidRDefault="002062FE" w:rsidP="008B7652">
            <w:pPr>
              <w:rPr>
                <w:b/>
                <w:color w:val="404040" w:themeColor="text1" w:themeTint="BF"/>
                <w:sz w:val="32"/>
              </w:rPr>
            </w:pPr>
            <w:r w:rsidRPr="00A454D7">
              <w:rPr>
                <w:b/>
                <w:color w:val="404040" w:themeColor="text1" w:themeTint="BF"/>
                <w:sz w:val="32"/>
              </w:rPr>
              <w:t>Additional information</w:t>
            </w:r>
          </w:p>
        </w:tc>
      </w:tr>
      <w:tr w:rsidR="003C02F9" w:rsidRPr="008B7652">
        <w:trPr>
          <w:jc w:val="center"/>
        </w:trPr>
        <w:tc>
          <w:tcPr>
            <w:tcW w:w="10773" w:type="dxa"/>
            <w:tcBorders>
              <w:left w:val="single" w:sz="24" w:space="0" w:color="93CFAD"/>
              <w:bottom w:val="single" w:sz="24" w:space="0" w:color="93CFAD"/>
              <w:right w:val="single" w:sz="24" w:space="0" w:color="93CFAD"/>
            </w:tcBorders>
            <w:shd w:val="clear" w:color="auto" w:fill="auto"/>
            <w:vAlign w:val="center"/>
          </w:tcPr>
          <w:p w:rsidR="00AD521B" w:rsidRDefault="00AD521B" w:rsidP="00AB78A6">
            <w:pPr>
              <w:rPr>
                <w:color w:val="595959" w:themeColor="text1" w:themeTint="A6"/>
              </w:rPr>
            </w:pPr>
          </w:p>
          <w:p w:rsidR="00CF128D" w:rsidRDefault="00CF128D" w:rsidP="00AB78A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[</w:t>
            </w:r>
            <w:r w:rsidR="003C02F9" w:rsidRPr="009665B8">
              <w:rPr>
                <w:color w:val="595959" w:themeColor="text1" w:themeTint="A6"/>
              </w:rPr>
              <w:t xml:space="preserve">Use this space to </w:t>
            </w:r>
            <w:r>
              <w:rPr>
                <w:color w:val="595959" w:themeColor="text1" w:themeTint="A6"/>
              </w:rPr>
              <w:t xml:space="preserve">give information about your child that hasn’t fitted in any of the other sections. </w:t>
            </w:r>
            <w:r w:rsidR="007D7632">
              <w:rPr>
                <w:color w:val="595959" w:themeColor="text1" w:themeTint="A6"/>
              </w:rPr>
              <w:t>For example, what’</w:t>
            </w:r>
            <w:r>
              <w:rPr>
                <w:color w:val="595959" w:themeColor="text1" w:themeTint="A6"/>
              </w:rPr>
              <w:t>s it like for your child on the days when their hearing technology fails?</w:t>
            </w:r>
            <w:r w:rsidR="00764073">
              <w:rPr>
                <w:color w:val="595959" w:themeColor="text1" w:themeTint="A6"/>
              </w:rPr>
              <w:t xml:space="preserve"> What’s the best way to calm your child down if they get upset?</w:t>
            </w:r>
          </w:p>
          <w:p w:rsidR="003C02F9" w:rsidRDefault="007D7632" w:rsidP="00CF128D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Perhaps your child might like to add something in here about themselves </w:t>
            </w:r>
            <w:r w:rsidR="00374DBB">
              <w:rPr>
                <w:color w:val="595959" w:themeColor="text1" w:themeTint="A6"/>
              </w:rPr>
              <w:t>and/or how they feel about their deafness</w:t>
            </w:r>
            <w:r>
              <w:rPr>
                <w:color w:val="595959" w:themeColor="text1" w:themeTint="A6"/>
              </w:rPr>
              <w:t xml:space="preserve">.] </w:t>
            </w:r>
          </w:p>
          <w:p w:rsidR="00EB1B6B" w:rsidRPr="008B7652" w:rsidRDefault="00EB1B6B" w:rsidP="00CF128D">
            <w:pPr>
              <w:rPr>
                <w:color w:val="595959" w:themeColor="text1" w:themeTint="A6"/>
              </w:rPr>
            </w:pPr>
          </w:p>
        </w:tc>
      </w:tr>
    </w:tbl>
    <w:p w:rsidR="00EB1B6B" w:rsidRDefault="00EB1B6B" w:rsidP="00AB78A6"/>
    <w:p w:rsidR="00EB1B6B" w:rsidRDefault="00EB1B6B">
      <w:pPr>
        <w:spacing w:after="200"/>
      </w:pPr>
      <w: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773"/>
      </w:tblGrid>
      <w:tr w:rsidR="003C02F9" w:rsidRPr="006B7463">
        <w:trPr>
          <w:trHeight w:val="513"/>
          <w:jc w:val="center"/>
        </w:trPr>
        <w:tc>
          <w:tcPr>
            <w:tcW w:w="10773" w:type="dxa"/>
            <w:tcBorders>
              <w:top w:val="single" w:sz="24" w:space="0" w:color="A9C8EB"/>
              <w:left w:val="single" w:sz="24" w:space="0" w:color="A9C8EB"/>
              <w:right w:val="single" w:sz="24" w:space="0" w:color="A9C8EB"/>
            </w:tcBorders>
            <w:shd w:val="solid" w:color="A9C8EB" w:fill="5B5887"/>
            <w:vAlign w:val="center"/>
          </w:tcPr>
          <w:p w:rsidR="003C02F9" w:rsidRPr="00A454D7" w:rsidRDefault="002062FE" w:rsidP="008B7652">
            <w:pPr>
              <w:rPr>
                <w:b/>
                <w:color w:val="404040" w:themeColor="text1" w:themeTint="BF"/>
                <w:sz w:val="32"/>
              </w:rPr>
            </w:pPr>
            <w:r w:rsidRPr="00A454D7">
              <w:rPr>
                <w:b/>
                <w:color w:val="404040" w:themeColor="text1" w:themeTint="BF"/>
                <w:sz w:val="32"/>
              </w:rPr>
              <w:lastRenderedPageBreak/>
              <w:t>Useful resources</w:t>
            </w:r>
          </w:p>
        </w:tc>
      </w:tr>
      <w:tr w:rsidR="003C02F9" w:rsidRPr="008B7652">
        <w:trPr>
          <w:jc w:val="center"/>
        </w:trPr>
        <w:tc>
          <w:tcPr>
            <w:tcW w:w="10773" w:type="dxa"/>
            <w:tcBorders>
              <w:left w:val="single" w:sz="24" w:space="0" w:color="A9C8EB"/>
              <w:bottom w:val="single" w:sz="24" w:space="0" w:color="A9C8EB"/>
              <w:right w:val="single" w:sz="24" w:space="0" w:color="A9C8EB"/>
            </w:tcBorders>
            <w:shd w:val="clear" w:color="auto" w:fill="auto"/>
            <w:vAlign w:val="center"/>
          </w:tcPr>
          <w:p w:rsidR="007D7632" w:rsidRDefault="007D7632" w:rsidP="007D7632">
            <w:pPr>
              <w:rPr>
                <w:color w:val="595959" w:themeColor="text1" w:themeTint="A6"/>
              </w:rPr>
            </w:pPr>
          </w:p>
          <w:p w:rsidR="00F75D8C" w:rsidRDefault="007D7632" w:rsidP="00F75D8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[</w:t>
            </w:r>
            <w:r w:rsidR="00F75D8C">
              <w:rPr>
                <w:color w:val="595959" w:themeColor="text1" w:themeTint="A6"/>
              </w:rPr>
              <w:t xml:space="preserve">You might want to list some National </w:t>
            </w:r>
            <w:r w:rsidR="005B725E">
              <w:rPr>
                <w:color w:val="595959" w:themeColor="text1" w:themeTint="A6"/>
              </w:rPr>
              <w:t xml:space="preserve">Deaf </w:t>
            </w:r>
            <w:r w:rsidR="00F75D8C">
              <w:rPr>
                <w:color w:val="595959" w:themeColor="text1" w:themeTint="A6"/>
              </w:rPr>
              <w:t>Children’s Society resources here, for example:</w:t>
            </w:r>
          </w:p>
          <w:p w:rsidR="00F75D8C" w:rsidRPr="00CC1D46" w:rsidRDefault="00F75D8C" w:rsidP="00F75D8C">
            <w:pPr>
              <w:rPr>
                <w:color w:val="595959" w:themeColor="text1" w:themeTint="A6"/>
              </w:rPr>
            </w:pPr>
          </w:p>
          <w:p w:rsidR="00F75D8C" w:rsidRPr="00CC1D46" w:rsidRDefault="00A02285" w:rsidP="00F75D8C">
            <w:pPr>
              <w:rPr>
                <w:color w:val="595959" w:themeColor="text1" w:themeTint="A6"/>
              </w:rPr>
            </w:pPr>
            <w:r w:rsidRPr="00CC1D46">
              <w:rPr>
                <w:color w:val="595959" w:themeColor="text1" w:themeTint="A6"/>
              </w:rPr>
              <w:t>I</w:t>
            </w:r>
            <w:r w:rsidR="00F75D8C" w:rsidRPr="00CC1D46">
              <w:rPr>
                <w:color w:val="595959" w:themeColor="text1" w:themeTint="A6"/>
              </w:rPr>
              <w:t>nformation for educ</w:t>
            </w:r>
            <w:r w:rsidRPr="00CC1D46">
              <w:rPr>
                <w:color w:val="595959" w:themeColor="text1" w:themeTint="A6"/>
              </w:rPr>
              <w:t>ation professionals</w:t>
            </w:r>
            <w:r w:rsidR="00F75D8C" w:rsidRPr="00CC1D46">
              <w:rPr>
                <w:color w:val="595959" w:themeColor="text1" w:themeTint="A6"/>
              </w:rPr>
              <w:t xml:space="preserve">: </w:t>
            </w:r>
            <w:hyperlink r:id="rId9" w:history="1">
              <w:r w:rsidR="002062FE" w:rsidRPr="00A454D7">
                <w:rPr>
                  <w:rStyle w:val="Hyperlink"/>
                  <w:b/>
                  <w:color w:val="595959" w:themeColor="text1" w:themeTint="A6"/>
                  <w:u w:val="none"/>
                </w:rPr>
                <w:t>www.ndcs.org.uk/professional_support/our_resources/education_resources.html</w:t>
              </w:r>
            </w:hyperlink>
          </w:p>
          <w:p w:rsidR="00A02285" w:rsidRPr="00CC1D46" w:rsidRDefault="00A02285" w:rsidP="00F75D8C">
            <w:pPr>
              <w:rPr>
                <w:color w:val="595959" w:themeColor="text1" w:themeTint="A6"/>
              </w:rPr>
            </w:pPr>
          </w:p>
          <w:p w:rsidR="00A02285" w:rsidRPr="00CC1D46" w:rsidRDefault="002062FE" w:rsidP="00F75D8C">
            <w:pPr>
              <w:rPr>
                <w:color w:val="595959" w:themeColor="text1" w:themeTint="A6"/>
              </w:rPr>
            </w:pPr>
            <w:r w:rsidRPr="00A454D7">
              <w:rPr>
                <w:i/>
                <w:color w:val="595959" w:themeColor="text1" w:themeTint="A6"/>
              </w:rPr>
              <w:t>Supporting the Achievement of Deaf Children in Early Years Settings</w:t>
            </w:r>
            <w:r w:rsidRPr="00A454D7">
              <w:rPr>
                <w:color w:val="595959" w:themeColor="text1" w:themeTint="A6"/>
              </w:rPr>
              <w:t xml:space="preserve">: </w:t>
            </w:r>
            <w:hyperlink r:id="rId10" w:history="1">
              <w:r w:rsidRPr="00A454D7">
                <w:rPr>
                  <w:rStyle w:val="Hyperlink"/>
                  <w:b/>
                  <w:color w:val="595959" w:themeColor="text1" w:themeTint="A6"/>
                  <w:u w:val="none"/>
                </w:rPr>
                <w:t>www.ndcs.org.uk/supportingachievement</w:t>
              </w:r>
            </w:hyperlink>
          </w:p>
          <w:p w:rsidR="00F75D8C" w:rsidRPr="00CC1D46" w:rsidRDefault="00F75D8C" w:rsidP="00F75D8C">
            <w:pPr>
              <w:rPr>
                <w:color w:val="595959" w:themeColor="text1" w:themeTint="A6"/>
              </w:rPr>
            </w:pPr>
          </w:p>
          <w:p w:rsidR="00F75D8C" w:rsidRPr="00CC1D46" w:rsidRDefault="00A02285" w:rsidP="00F75D8C">
            <w:pPr>
              <w:rPr>
                <w:color w:val="595959" w:themeColor="text1" w:themeTint="A6"/>
              </w:rPr>
            </w:pPr>
            <w:r w:rsidRPr="00CC1D46">
              <w:rPr>
                <w:color w:val="595959" w:themeColor="text1" w:themeTint="A6"/>
              </w:rPr>
              <w:t>D</w:t>
            </w:r>
            <w:r w:rsidR="00F75D8C" w:rsidRPr="00CC1D46">
              <w:rPr>
                <w:color w:val="595959" w:themeColor="text1" w:themeTint="A6"/>
              </w:rPr>
              <w:t xml:space="preserve">eaf awareness information: </w:t>
            </w:r>
          </w:p>
          <w:p w:rsidR="00F75D8C" w:rsidRPr="00A454D7" w:rsidRDefault="00A527F2" w:rsidP="00F75D8C">
            <w:pPr>
              <w:rPr>
                <w:b/>
                <w:color w:val="595959" w:themeColor="text1" w:themeTint="A6"/>
              </w:rPr>
            </w:pPr>
            <w:hyperlink r:id="rId11" w:history="1">
              <w:r w:rsidR="002062FE" w:rsidRPr="00A454D7">
                <w:rPr>
                  <w:rStyle w:val="Hyperlink"/>
                  <w:b/>
                  <w:color w:val="595959" w:themeColor="text1" w:themeTint="A6"/>
                  <w:u w:val="none"/>
                </w:rPr>
                <w:t>www.ndcs.org.uk/family_support/communication/deaf_awareness/index.html</w:t>
              </w:r>
            </w:hyperlink>
            <w:r w:rsidR="002062FE" w:rsidRPr="003F19A9">
              <w:rPr>
                <w:color w:val="595959" w:themeColor="text1" w:themeTint="A6"/>
              </w:rPr>
              <w:t>.</w:t>
            </w:r>
          </w:p>
          <w:p w:rsidR="00F75D8C" w:rsidRPr="00CC1D46" w:rsidRDefault="00F75D8C" w:rsidP="00F75D8C">
            <w:pPr>
              <w:rPr>
                <w:color w:val="595959" w:themeColor="text1" w:themeTint="A6"/>
              </w:rPr>
            </w:pPr>
          </w:p>
          <w:p w:rsidR="00F75D8C" w:rsidRDefault="00F75D8C" w:rsidP="00F75D8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Or you might want to list reports on your child from professionals such as an educational psychologist or audiologist which you can provide copies of on request.]</w:t>
            </w:r>
          </w:p>
          <w:p w:rsidR="00EB1B6B" w:rsidRPr="007D7632" w:rsidRDefault="00EB1B6B" w:rsidP="007D7632">
            <w:pPr>
              <w:rPr>
                <w:color w:val="595959" w:themeColor="text1" w:themeTint="A6"/>
              </w:rPr>
            </w:pPr>
          </w:p>
        </w:tc>
      </w:tr>
    </w:tbl>
    <w:p w:rsidR="00CD4E4F" w:rsidRDefault="00CD4E4F" w:rsidP="00AB78A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773"/>
      </w:tblGrid>
      <w:tr w:rsidR="00CD4E4F" w:rsidRPr="008B7652">
        <w:trPr>
          <w:trHeight w:val="513"/>
          <w:jc w:val="center"/>
        </w:trPr>
        <w:tc>
          <w:tcPr>
            <w:tcW w:w="10773" w:type="dxa"/>
            <w:tcBorders>
              <w:top w:val="single" w:sz="24" w:space="0" w:color="93CFAD"/>
              <w:left w:val="single" w:sz="24" w:space="0" w:color="93CFAD"/>
              <w:right w:val="single" w:sz="24" w:space="0" w:color="93CFAD"/>
            </w:tcBorders>
            <w:shd w:val="solid" w:color="93CFAD" w:fill="5B5887"/>
            <w:vAlign w:val="center"/>
          </w:tcPr>
          <w:p w:rsidR="00CD4E4F" w:rsidRPr="00A454D7" w:rsidRDefault="002062FE" w:rsidP="00FF156A">
            <w:pPr>
              <w:rPr>
                <w:b/>
                <w:color w:val="404040" w:themeColor="text1" w:themeTint="BF"/>
                <w:sz w:val="32"/>
              </w:rPr>
            </w:pPr>
            <w:r w:rsidRPr="00A454D7">
              <w:rPr>
                <w:b/>
                <w:color w:val="404040" w:themeColor="text1" w:themeTint="BF"/>
                <w:sz w:val="32"/>
              </w:rPr>
              <w:t>Any questions?</w:t>
            </w:r>
          </w:p>
        </w:tc>
      </w:tr>
      <w:tr w:rsidR="00CD4E4F" w:rsidRPr="008B7652">
        <w:trPr>
          <w:jc w:val="center"/>
        </w:trPr>
        <w:tc>
          <w:tcPr>
            <w:tcW w:w="10773" w:type="dxa"/>
            <w:tcBorders>
              <w:left w:val="single" w:sz="24" w:space="0" w:color="93CFAD"/>
              <w:bottom w:val="single" w:sz="24" w:space="0" w:color="93CFAD"/>
              <w:right w:val="single" w:sz="24" w:space="0" w:color="93CFAD"/>
            </w:tcBorders>
            <w:shd w:val="clear" w:color="auto" w:fill="auto"/>
            <w:vAlign w:val="center"/>
          </w:tcPr>
          <w:p w:rsidR="00CD4E4F" w:rsidRDefault="00CD4E4F" w:rsidP="009033F0">
            <w:pPr>
              <w:rPr>
                <w:color w:val="595959" w:themeColor="text1" w:themeTint="A6"/>
              </w:rPr>
            </w:pPr>
          </w:p>
          <w:p w:rsidR="007D7632" w:rsidRDefault="00007C03" w:rsidP="007D7632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[Give details of who to contact if someone has questions about your child, for example you could give your contact details and/or those of your child’s Teacher of the Deaf or other professional/s supporting them.]</w:t>
            </w:r>
            <w:r w:rsidR="00F85C07">
              <w:rPr>
                <w:color w:val="595959" w:themeColor="text1" w:themeTint="A6"/>
              </w:rPr>
              <w:t xml:space="preserve"> </w:t>
            </w:r>
          </w:p>
          <w:p w:rsidR="00EB1B6B" w:rsidRPr="007D7632" w:rsidRDefault="00EB1B6B" w:rsidP="007D7632">
            <w:pPr>
              <w:rPr>
                <w:color w:val="595959" w:themeColor="text1" w:themeTint="A6"/>
              </w:rPr>
            </w:pPr>
          </w:p>
        </w:tc>
      </w:tr>
    </w:tbl>
    <w:p w:rsidR="00007C03" w:rsidRDefault="00007C03" w:rsidP="00AB78A6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EB1B6B" w:rsidRDefault="00EB1B6B" w:rsidP="00007C03"/>
    <w:p w:rsidR="00007C03" w:rsidRDefault="00B0161D" w:rsidP="00007C0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9474200</wp:posOffset>
                </wp:positionV>
                <wp:extent cx="5486400" cy="71628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5887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7463" w:rsidRPr="00A454D7" w:rsidRDefault="002062FE" w:rsidP="006B7463">
                            <w:pPr>
                              <w:rPr>
                                <w:color w:val="396E8B"/>
                              </w:rPr>
                            </w:pPr>
                            <w:r w:rsidRPr="00A454D7">
                              <w:rPr>
                                <w:color w:val="396E8B"/>
                              </w:rPr>
                              <w:t xml:space="preserve">If you have questions about childhood deafness or supporting a deaf child you can contact our Freephone Helpline on </w:t>
                            </w:r>
                            <w:r w:rsidRPr="00A454D7">
                              <w:rPr>
                                <w:b/>
                                <w:color w:val="396E8B"/>
                              </w:rPr>
                              <w:t>0808 800 8880</w:t>
                            </w:r>
                            <w:r w:rsidRPr="00A454D7">
                              <w:rPr>
                                <w:color w:val="396E8B"/>
                              </w:rPr>
                              <w:t xml:space="preserve">, at </w:t>
                            </w:r>
                            <w:hyperlink r:id="rId12" w:history="1">
                              <w:r w:rsidRPr="00A007B2">
                                <w:rPr>
                                  <w:rStyle w:val="Hyperlink"/>
                                  <w:b/>
                                  <w:color w:val="396E8B"/>
                                  <w:u w:val="none"/>
                                </w:rPr>
                                <w:t>helpline@ndcs.org.uk</w:t>
                              </w:r>
                            </w:hyperlink>
                            <w:r w:rsidRPr="00A454D7">
                              <w:rPr>
                                <w:color w:val="396E8B"/>
                              </w:rPr>
                              <w:t xml:space="preserve"> or via Live Chat at</w:t>
                            </w:r>
                            <w:r w:rsidRPr="00A007B2">
                              <w:rPr>
                                <w:rStyle w:val="Hyperlink"/>
                                <w:color w:val="396E8B"/>
                                <w:u w:val="none"/>
                              </w:rPr>
                              <w:t xml:space="preserve"> </w:t>
                            </w:r>
                            <w:hyperlink r:id="rId13" w:history="1">
                              <w:r w:rsidRPr="005A3039">
                                <w:rPr>
                                  <w:rStyle w:val="FollowedHyperlink"/>
                                </w:rPr>
                                <w:t>www.ndcs.org.uk/livechat</w:t>
                              </w:r>
                            </w:hyperlink>
                            <w:r w:rsidRPr="00A454D7">
                              <w:rPr>
                                <w:b/>
                                <w:color w:val="396E8B"/>
                              </w:rPr>
                              <w:t>.</w:t>
                            </w:r>
                            <w:r w:rsidRPr="00A454D7">
                              <w:rPr>
                                <w:color w:val="396E8B"/>
                              </w:rPr>
                              <w:t xml:space="preserve">   </w:t>
                            </w:r>
                          </w:p>
                          <w:p w:rsidR="006B7463" w:rsidRDefault="006B746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746pt;width:6in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" filled="f" fillcolor="#5b5887" stroked="f" strokecolor="#4a7ebb" strokeweight="1.5pt">
                <v:fill opacity="19789f"/>
                <v:textbox inset=",7.2pt,,7.2pt">
                  <w:txbxContent>
                    <w:p w:rsidR="006B7463" w:rsidRPr="00A454D7" w:rsidRDefault="002062FE" w:rsidP="006B7463">
                      <w:pPr>
                        <w:rPr>
                          <w:color w:val="396E8B"/>
                        </w:rPr>
                      </w:pPr>
                      <w:r w:rsidRPr="00A454D7">
                        <w:rPr>
                          <w:color w:val="396E8B"/>
                        </w:rPr>
                        <w:t xml:space="preserve">If you have questions about childhood deafness or supporting a deaf child you can contact our Freephone Helpline on </w:t>
                      </w:r>
                      <w:r w:rsidRPr="00A454D7">
                        <w:rPr>
                          <w:b/>
                          <w:color w:val="396E8B"/>
                        </w:rPr>
                        <w:t>0808 800 8880</w:t>
                      </w:r>
                      <w:r w:rsidRPr="00A454D7">
                        <w:rPr>
                          <w:color w:val="396E8B"/>
                        </w:rPr>
                        <w:t xml:space="preserve">, at </w:t>
                      </w:r>
                      <w:hyperlink r:id="rId14" w:history="1">
                        <w:r w:rsidRPr="00A007B2">
                          <w:rPr>
                            <w:rStyle w:val="Hyperlink"/>
                            <w:b/>
                            <w:color w:val="396E8B"/>
                            <w:u w:val="none"/>
                          </w:rPr>
                          <w:t>helpline@ndcs.org.uk</w:t>
                        </w:r>
                      </w:hyperlink>
                      <w:r w:rsidRPr="00A454D7">
                        <w:rPr>
                          <w:color w:val="396E8B"/>
                        </w:rPr>
                        <w:t xml:space="preserve"> or via Live Chat at</w:t>
                      </w:r>
                      <w:r w:rsidRPr="00A007B2">
                        <w:rPr>
                          <w:rStyle w:val="Hyperlink"/>
                          <w:color w:val="396E8B"/>
                          <w:u w:val="none"/>
                        </w:rPr>
                        <w:t xml:space="preserve"> </w:t>
                      </w:r>
                      <w:hyperlink r:id="rId15" w:history="1">
                        <w:r w:rsidRPr="005A3039">
                          <w:rPr>
                            <w:rStyle w:val="FollowedHyperlink"/>
                          </w:rPr>
                          <w:t>www.ndcs.org.uk/livechat</w:t>
                        </w:r>
                      </w:hyperlink>
                      <w:r w:rsidRPr="00A454D7">
                        <w:rPr>
                          <w:b/>
                          <w:color w:val="396E8B"/>
                        </w:rPr>
                        <w:t>.</w:t>
                      </w:r>
                      <w:r w:rsidRPr="00A454D7">
                        <w:rPr>
                          <w:color w:val="396E8B"/>
                        </w:rPr>
                        <w:t xml:space="preserve">   </w:t>
                      </w:r>
                    </w:p>
                    <w:p w:rsidR="006B7463" w:rsidRDefault="006B7463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ge">
                  <wp:posOffset>9150350</wp:posOffset>
                </wp:positionV>
                <wp:extent cx="907415" cy="716280"/>
                <wp:effectExtent l="0" t="0" r="0" b="7620"/>
                <wp:wrapTight wrapText="bothSides">
                  <wp:wrapPolygon edited="0">
                    <wp:start x="907" y="1723"/>
                    <wp:lineTo x="907" y="21255"/>
                    <wp:lineTo x="19952" y="21255"/>
                    <wp:lineTo x="19952" y="1723"/>
                    <wp:lineTo x="907" y="1723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5887">
                                  <a:alpha val="30196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2AE" w:rsidRDefault="008622AE" w:rsidP="009D35CD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652023" cy="538480"/>
                                  <wp:effectExtent l="25400" t="0" r="8377" b="0"/>
                                  <wp:docPr id="6" name="Picture 4" descr="NDCS logo web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DCS logo webRGB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098" cy="541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74.25pt;margin-top:720.5pt;width:71.4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" filled="f" fillcolor="#5b5887" stroked="f" strokecolor="#4a7ebb" strokeweight="1.5pt">
                <v:fill opacity="19789f"/>
                <v:textbox inset=",7.2pt,,.5mm">
                  <w:txbxContent>
                    <w:p w:rsidR="008622AE" w:rsidRDefault="008622AE" w:rsidP="009D35CD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652023" cy="538480"/>
                            <wp:effectExtent l="25400" t="0" r="8377" b="0"/>
                            <wp:docPr id="6" name="Picture 4" descr="NDCS logo web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DCS logo webRGB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098" cy="541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ge">
                  <wp:posOffset>9777095</wp:posOffset>
                </wp:positionV>
                <wp:extent cx="2120900" cy="41338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5887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2AE" w:rsidRDefault="008622AE" w:rsidP="00B83D96">
                            <w:pPr>
                              <w:jc w:val="right"/>
                              <w:rPr>
                                <w:rFonts w:ascii="Arial" w:eastAsiaTheme="minorHAnsi" w:hAnsi="Arial" w:cs="Arial"/>
                                <w:sz w:val="12"/>
                                <w:szCs w:val="32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2"/>
                                <w:szCs w:val="32"/>
                                <w:lang w:val="en-US" w:eastAsia="en-US"/>
                              </w:rPr>
                              <w:t>Personal Passport: Early Years</w:t>
                            </w:r>
                          </w:p>
                          <w:p w:rsidR="008622AE" w:rsidRPr="00F63C33" w:rsidRDefault="00F63C33" w:rsidP="00F63C33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 w:rsidRPr="00A454D7">
                              <w:rPr>
                                <w:rFonts w:ascii="Arial" w:eastAsiaTheme="minorHAnsi" w:hAnsi="Arial" w:cs="Arial"/>
                                <w:sz w:val="12"/>
                                <w:szCs w:val="32"/>
                                <w:lang w:val="en-US" w:eastAsia="en-US"/>
                              </w:rPr>
                              <w:t>National Deaf Children’s Society resource: April 2016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78pt;margin-top:769.85pt;width:167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" filled="f" fillcolor="#5b5887" stroked="f" strokecolor="#4a7ebb" strokeweight="1.5pt">
                <v:fill opacity="19789f"/>
                <v:textbox inset=",7.2pt,,7.2pt">
                  <w:txbxContent>
                    <w:p w:rsidR="008622AE" w:rsidRDefault="008622AE" w:rsidP="00B83D96">
                      <w:pPr>
                        <w:jc w:val="right"/>
                        <w:rPr>
                          <w:rFonts w:ascii="Arial" w:eastAsiaTheme="minorHAnsi" w:hAnsi="Arial" w:cs="Arial"/>
                          <w:sz w:val="12"/>
                          <w:szCs w:val="32"/>
                          <w:lang w:val="en-US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2"/>
                          <w:szCs w:val="32"/>
                          <w:lang w:val="en-US" w:eastAsia="en-US"/>
                        </w:rPr>
                        <w:t>Personal Passport: Early Years</w:t>
                      </w:r>
                    </w:p>
                    <w:p w:rsidR="008622AE" w:rsidRPr="00F63C33" w:rsidRDefault="00F63C33" w:rsidP="00F63C33">
                      <w:pPr>
                        <w:jc w:val="right"/>
                        <w:rPr>
                          <w:sz w:val="12"/>
                        </w:rPr>
                      </w:pPr>
                      <w:r w:rsidRPr="00A454D7">
                        <w:rPr>
                          <w:rFonts w:ascii="Arial" w:eastAsiaTheme="minorHAnsi" w:hAnsi="Arial" w:cs="Arial"/>
                          <w:sz w:val="12"/>
                          <w:szCs w:val="32"/>
                          <w:lang w:val="en-US" w:eastAsia="en-US"/>
                        </w:rPr>
                        <w:t>National Deaf Children’s Society resource: April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C325B" w:rsidRDefault="008C325B" w:rsidP="00AB78A6"/>
    <w:sectPr w:rsidR="008C325B" w:rsidSect="00905B35">
      <w:footerReference w:type="default" r:id="rId17"/>
      <w:pgSz w:w="11900" w:h="16840"/>
      <w:pgMar w:top="568" w:right="560" w:bottom="0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F2" w:rsidRDefault="00A527F2">
      <w:r>
        <w:separator/>
      </w:r>
    </w:p>
  </w:endnote>
  <w:endnote w:type="continuationSeparator" w:id="0">
    <w:p w:rsidR="00A527F2" w:rsidRDefault="00A5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AE" w:rsidRPr="00360F53" w:rsidRDefault="008622AE">
    <w:pPr>
      <w:pStyle w:val="Footer"/>
      <w:rPr>
        <w:sz w:val="20"/>
      </w:rPr>
    </w:pPr>
    <w:r>
      <w:rPr>
        <w:noProof/>
        <w:sz w:val="20"/>
        <w:lang w:val="en-NZ" w:eastAsia="en-N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right</wp:align>
          </wp:positionH>
          <wp:positionV relativeFrom="page">
            <wp:posOffset>19763105</wp:posOffset>
          </wp:positionV>
          <wp:extent cx="702310" cy="546100"/>
          <wp:effectExtent l="25400" t="0" r="8890" b="0"/>
          <wp:wrapNone/>
          <wp:docPr id="8" name="Picture 8" descr="DfE funded b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E funded b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1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F2" w:rsidRDefault="00A527F2">
      <w:r>
        <w:separator/>
      </w:r>
    </w:p>
  </w:footnote>
  <w:footnote w:type="continuationSeparator" w:id="0">
    <w:p w:rsidR="00A527F2" w:rsidRDefault="00A5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6D"/>
    <w:multiLevelType w:val="hybridMultilevel"/>
    <w:tmpl w:val="14C0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41C"/>
    <w:multiLevelType w:val="hybridMultilevel"/>
    <w:tmpl w:val="02A8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6552"/>
    <w:multiLevelType w:val="hybridMultilevel"/>
    <w:tmpl w:val="6E30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231A"/>
    <w:multiLevelType w:val="hybridMultilevel"/>
    <w:tmpl w:val="A24E37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33896"/>
    <w:multiLevelType w:val="hybridMultilevel"/>
    <w:tmpl w:val="2754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723B"/>
    <w:multiLevelType w:val="hybridMultilevel"/>
    <w:tmpl w:val="3DE045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014E41"/>
    <w:multiLevelType w:val="hybridMultilevel"/>
    <w:tmpl w:val="949C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47353"/>
    <w:multiLevelType w:val="hybridMultilevel"/>
    <w:tmpl w:val="0E52A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659B1"/>
    <w:multiLevelType w:val="hybridMultilevel"/>
    <w:tmpl w:val="41E6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25ECF"/>
    <w:multiLevelType w:val="hybridMultilevel"/>
    <w:tmpl w:val="F2C8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409D4"/>
    <w:multiLevelType w:val="hybridMultilevel"/>
    <w:tmpl w:val="8080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vertical-relative:page" fillcolor="#5b5887" stroke="f" strokecolor="#4a7ebb">
      <v:fill color="#5b5887" opacity="19661f"/>
      <v:stroke color="#4a7ebb" weight="1.5pt" on="f"/>
      <v:shadow on="t" opacity="22938f" offset="0"/>
      <v:textbox inset=",7.2pt,,7.2pt"/>
      <o:colormru v:ext="edit" colors="#5b58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A6"/>
    <w:rsid w:val="000011E7"/>
    <w:rsid w:val="00007C03"/>
    <w:rsid w:val="0006546A"/>
    <w:rsid w:val="00085C65"/>
    <w:rsid w:val="000B3C68"/>
    <w:rsid w:val="000B7383"/>
    <w:rsid w:val="000C5672"/>
    <w:rsid w:val="000F3B32"/>
    <w:rsid w:val="000F5583"/>
    <w:rsid w:val="00125B1C"/>
    <w:rsid w:val="00143518"/>
    <w:rsid w:val="0015377A"/>
    <w:rsid w:val="0017329C"/>
    <w:rsid w:val="00194345"/>
    <w:rsid w:val="001A4B6C"/>
    <w:rsid w:val="001F2172"/>
    <w:rsid w:val="002062FE"/>
    <w:rsid w:val="00243B34"/>
    <w:rsid w:val="0027338B"/>
    <w:rsid w:val="002D70C7"/>
    <w:rsid w:val="00307F12"/>
    <w:rsid w:val="00335A08"/>
    <w:rsid w:val="003531F2"/>
    <w:rsid w:val="0035525B"/>
    <w:rsid w:val="00356020"/>
    <w:rsid w:val="00360F53"/>
    <w:rsid w:val="00374DBB"/>
    <w:rsid w:val="00387BBA"/>
    <w:rsid w:val="003B42FB"/>
    <w:rsid w:val="003C02F9"/>
    <w:rsid w:val="003F19A9"/>
    <w:rsid w:val="00413044"/>
    <w:rsid w:val="00434804"/>
    <w:rsid w:val="00440CCA"/>
    <w:rsid w:val="00443B3C"/>
    <w:rsid w:val="004A7D85"/>
    <w:rsid w:val="00506AE9"/>
    <w:rsid w:val="00573B4B"/>
    <w:rsid w:val="005750C4"/>
    <w:rsid w:val="005A3039"/>
    <w:rsid w:val="005B1782"/>
    <w:rsid w:val="005B4C25"/>
    <w:rsid w:val="005B725E"/>
    <w:rsid w:val="005D100F"/>
    <w:rsid w:val="005D23A0"/>
    <w:rsid w:val="005E672D"/>
    <w:rsid w:val="005F07A5"/>
    <w:rsid w:val="00646CE7"/>
    <w:rsid w:val="006A2970"/>
    <w:rsid w:val="006B7463"/>
    <w:rsid w:val="006E4AEC"/>
    <w:rsid w:val="0070493B"/>
    <w:rsid w:val="0071652F"/>
    <w:rsid w:val="00717383"/>
    <w:rsid w:val="00722E10"/>
    <w:rsid w:val="00725289"/>
    <w:rsid w:val="007362E6"/>
    <w:rsid w:val="00764073"/>
    <w:rsid w:val="007848A4"/>
    <w:rsid w:val="007905A3"/>
    <w:rsid w:val="007D7632"/>
    <w:rsid w:val="007F264B"/>
    <w:rsid w:val="008109C4"/>
    <w:rsid w:val="008214C3"/>
    <w:rsid w:val="008321B6"/>
    <w:rsid w:val="00832316"/>
    <w:rsid w:val="00845434"/>
    <w:rsid w:val="008622AE"/>
    <w:rsid w:val="008B5C55"/>
    <w:rsid w:val="008B7652"/>
    <w:rsid w:val="008C325B"/>
    <w:rsid w:val="008D4864"/>
    <w:rsid w:val="008E6276"/>
    <w:rsid w:val="0090103A"/>
    <w:rsid w:val="009033F0"/>
    <w:rsid w:val="00905B35"/>
    <w:rsid w:val="00920D08"/>
    <w:rsid w:val="009A3D5A"/>
    <w:rsid w:val="009C338E"/>
    <w:rsid w:val="009D35CD"/>
    <w:rsid w:val="00A007B2"/>
    <w:rsid w:val="00A02285"/>
    <w:rsid w:val="00A20020"/>
    <w:rsid w:val="00A454D7"/>
    <w:rsid w:val="00A527F2"/>
    <w:rsid w:val="00A72A6F"/>
    <w:rsid w:val="00A80B38"/>
    <w:rsid w:val="00A92F02"/>
    <w:rsid w:val="00AB78A6"/>
    <w:rsid w:val="00AD521B"/>
    <w:rsid w:val="00AD65D8"/>
    <w:rsid w:val="00B0161D"/>
    <w:rsid w:val="00B04945"/>
    <w:rsid w:val="00B278DA"/>
    <w:rsid w:val="00B36877"/>
    <w:rsid w:val="00B433F7"/>
    <w:rsid w:val="00B76DDD"/>
    <w:rsid w:val="00B83D96"/>
    <w:rsid w:val="00BA2D72"/>
    <w:rsid w:val="00C3223B"/>
    <w:rsid w:val="00C32513"/>
    <w:rsid w:val="00C74D9F"/>
    <w:rsid w:val="00C813BE"/>
    <w:rsid w:val="00C815BC"/>
    <w:rsid w:val="00C821C0"/>
    <w:rsid w:val="00C941B1"/>
    <w:rsid w:val="00CA79B2"/>
    <w:rsid w:val="00CC1D46"/>
    <w:rsid w:val="00CD3280"/>
    <w:rsid w:val="00CD4E4F"/>
    <w:rsid w:val="00CD7255"/>
    <w:rsid w:val="00CE0A82"/>
    <w:rsid w:val="00CE2F88"/>
    <w:rsid w:val="00CF128D"/>
    <w:rsid w:val="00D25933"/>
    <w:rsid w:val="00D46F63"/>
    <w:rsid w:val="00D5007C"/>
    <w:rsid w:val="00D87A30"/>
    <w:rsid w:val="00DA39B9"/>
    <w:rsid w:val="00DA5167"/>
    <w:rsid w:val="00DD0369"/>
    <w:rsid w:val="00E14BBC"/>
    <w:rsid w:val="00E24821"/>
    <w:rsid w:val="00E32F4F"/>
    <w:rsid w:val="00E658F1"/>
    <w:rsid w:val="00EB1B6B"/>
    <w:rsid w:val="00EB315F"/>
    <w:rsid w:val="00F03CAD"/>
    <w:rsid w:val="00F57821"/>
    <w:rsid w:val="00F63C33"/>
    <w:rsid w:val="00F75D8C"/>
    <w:rsid w:val="00F806AB"/>
    <w:rsid w:val="00F85C07"/>
    <w:rsid w:val="00FA2A5B"/>
    <w:rsid w:val="00FE7407"/>
    <w:rsid w:val="00FF15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color="#5b5887" stroke="f" strokecolor="#4a7ebb">
      <v:fill color="#5b5887" opacity="19661f"/>
      <v:stroke color="#4a7ebb" weight="1.5pt" on="f"/>
      <v:shadow on="t" opacity="22938f" offset="0"/>
      <v:textbox inset=",7.2pt,,7.2pt"/>
      <o:colormru v:ext="edit" colors="#5b588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8A6"/>
    <w:pPr>
      <w:spacing w:after="0"/>
    </w:pPr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E7"/>
    <w:pPr>
      <w:ind w:left="720"/>
      <w:contextualSpacing/>
    </w:pPr>
  </w:style>
  <w:style w:type="character" w:styleId="Hyperlink">
    <w:name w:val="Hyperlink"/>
    <w:basedOn w:val="DefaultParagraphFont"/>
    <w:rsid w:val="008B76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76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7652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rsid w:val="00360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0F53"/>
    <w:rPr>
      <w:rFonts w:eastAsia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60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0F53"/>
    <w:rPr>
      <w:rFonts w:eastAsia="Times New Roman" w:cs="Times New Roman"/>
      <w:lang w:val="en-GB" w:eastAsia="en-GB"/>
    </w:rPr>
  </w:style>
  <w:style w:type="character" w:styleId="FollowedHyperlink">
    <w:name w:val="FollowedHyperlink"/>
    <w:basedOn w:val="DefaultParagraphFont"/>
    <w:rsid w:val="005A3039"/>
    <w:rPr>
      <w:b/>
      <w:color w:val="396E8B"/>
      <w:u w:val="none"/>
    </w:rPr>
  </w:style>
  <w:style w:type="character" w:styleId="CommentReference">
    <w:name w:val="annotation reference"/>
    <w:basedOn w:val="DefaultParagraphFont"/>
    <w:rsid w:val="00AD6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5D8"/>
    <w:rPr>
      <w:rFonts w:eastAsia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D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5D8"/>
    <w:rPr>
      <w:rFonts w:eastAsia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8A6"/>
    <w:pPr>
      <w:spacing w:after="0"/>
    </w:pPr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E7"/>
    <w:pPr>
      <w:ind w:left="720"/>
      <w:contextualSpacing/>
    </w:pPr>
  </w:style>
  <w:style w:type="character" w:styleId="Hyperlink">
    <w:name w:val="Hyperlink"/>
    <w:basedOn w:val="DefaultParagraphFont"/>
    <w:rsid w:val="008B76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76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7652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rsid w:val="00360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0F53"/>
    <w:rPr>
      <w:rFonts w:eastAsia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60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0F53"/>
    <w:rPr>
      <w:rFonts w:eastAsia="Times New Roman" w:cs="Times New Roman"/>
      <w:lang w:val="en-GB" w:eastAsia="en-GB"/>
    </w:rPr>
  </w:style>
  <w:style w:type="character" w:styleId="FollowedHyperlink">
    <w:name w:val="FollowedHyperlink"/>
    <w:basedOn w:val="DefaultParagraphFont"/>
    <w:rsid w:val="005A3039"/>
    <w:rPr>
      <w:b/>
      <w:color w:val="396E8B"/>
      <w:u w:val="none"/>
    </w:rPr>
  </w:style>
  <w:style w:type="character" w:styleId="CommentReference">
    <w:name w:val="annotation reference"/>
    <w:basedOn w:val="DefaultParagraphFont"/>
    <w:rsid w:val="00AD6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5D8"/>
    <w:rPr>
      <w:rFonts w:eastAsia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D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5D8"/>
    <w:rPr>
      <w:rFonts w:eastAsia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dcs.org.uk/livech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lpline@ndcs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cs.org.uk/family_support/communication/deaf_awareness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dcs.org.uk/livechat" TargetMode="External"/><Relationship Id="rId10" Type="http://schemas.openxmlformats.org/officeDocument/2006/relationships/hyperlink" Target="http://www.ndcs.org.uk/supportingachieveme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dcs.org.uk/professional_support/our_resources/education_resources.html" TargetMode="External"/><Relationship Id="rId14" Type="http://schemas.openxmlformats.org/officeDocument/2006/relationships/hyperlink" Target="mailto:helpline@ndc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CF35-2354-44DA-9D0F-AD1522D1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HeylinSmith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Heylin-Smith</dc:creator>
  <cp:lastModifiedBy>APODC</cp:lastModifiedBy>
  <cp:revision>2</cp:revision>
  <cp:lastPrinted>2016-04-11T11:11:00Z</cp:lastPrinted>
  <dcterms:created xsi:type="dcterms:W3CDTF">2018-09-23T03:57:00Z</dcterms:created>
  <dcterms:modified xsi:type="dcterms:W3CDTF">2018-09-23T03:57:00Z</dcterms:modified>
</cp:coreProperties>
</file>